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926" w:rsidRPr="00C23926" w:rsidRDefault="004A6132" w:rsidP="00C23926">
      <w:pPr>
        <w:spacing w:after="0" w:line="319" w:lineRule="atLeast"/>
        <w:textAlignment w:val="baseline"/>
        <w:rPr>
          <w:rFonts w:ascii="inherit" w:eastAsia="Times New Roman" w:hAnsi="inherit" w:cs="Helvetica"/>
          <w:color w:val="191919"/>
          <w:spacing w:val="1"/>
          <w:kern w:val="36"/>
          <w:sz w:val="50"/>
          <w:szCs w:val="54"/>
          <w:lang w:val="fr-FR"/>
        </w:rPr>
      </w:pPr>
      <w:r>
        <w:rPr>
          <w:noProof/>
        </w:rPr>
        <w:drawing>
          <wp:anchor distT="0" distB="0" distL="114300" distR="114300" simplePos="0" relativeHeight="251662336" behindDoc="1" locked="0" layoutInCell="1" allowOverlap="1" wp14:anchorId="48EE3DA3" wp14:editId="76BF6436">
            <wp:simplePos x="0" y="0"/>
            <wp:positionH relativeFrom="column">
              <wp:posOffset>4908550</wp:posOffset>
            </wp:positionH>
            <wp:positionV relativeFrom="paragraph">
              <wp:posOffset>-172085</wp:posOffset>
            </wp:positionV>
            <wp:extent cx="1943100" cy="1457325"/>
            <wp:effectExtent l="0" t="0" r="0" b="9525"/>
            <wp:wrapTight wrapText="bothSides">
              <wp:wrapPolygon edited="0">
                <wp:start x="0" y="0"/>
                <wp:lineTo x="0" y="21459"/>
                <wp:lineTo x="21388" y="21459"/>
                <wp:lineTo x="21388" y="0"/>
                <wp:lineTo x="0" y="0"/>
              </wp:wrapPolygon>
            </wp:wrapTight>
            <wp:docPr id="7" name="Picture 7" descr="File:Pantheon P119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Pantheon P119052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926" w:rsidRPr="00C23926">
        <w:rPr>
          <w:rFonts w:ascii="inherit" w:eastAsia="Times New Roman" w:hAnsi="inherit" w:cs="Helvetica"/>
          <w:color w:val="191919"/>
          <w:spacing w:val="1"/>
          <w:kern w:val="36"/>
          <w:sz w:val="50"/>
          <w:szCs w:val="54"/>
          <w:lang w:val="fr-FR"/>
        </w:rPr>
        <w:t>Quatre résistants entrent au Panthéon</w:t>
      </w:r>
    </w:p>
    <w:p w:rsidR="00C23926" w:rsidRDefault="00C23926" w:rsidP="00C23926">
      <w:pPr>
        <w:spacing w:after="0" w:line="319" w:lineRule="atLeast"/>
        <w:jc w:val="center"/>
        <w:textAlignment w:val="baseline"/>
        <w:rPr>
          <w:rFonts w:ascii="inherit" w:eastAsia="Times New Roman" w:hAnsi="inherit" w:cs="Helvetica"/>
          <w:spacing w:val="1"/>
          <w:sz w:val="20"/>
          <w:szCs w:val="20"/>
          <w:lang w:val="fr-FR"/>
        </w:rPr>
      </w:pPr>
      <w:r w:rsidRPr="00C23926">
        <w:rPr>
          <w:rFonts w:ascii="Helvetica" w:eastAsia="Times New Roman" w:hAnsi="Helvetica" w:cs="Helvetica"/>
          <w:color w:val="000000"/>
          <w:spacing w:val="1"/>
          <w:sz w:val="24"/>
          <w:szCs w:val="24"/>
          <w:lang w:val="fr-FR"/>
        </w:rPr>
        <w:t>© France 24</w:t>
      </w:r>
      <w:r>
        <w:rPr>
          <w:rFonts w:ascii="Helvetica" w:eastAsia="Times New Roman" w:hAnsi="Helvetica" w:cs="Helvetica"/>
          <w:color w:val="000000"/>
          <w:spacing w:val="1"/>
          <w:sz w:val="24"/>
          <w:szCs w:val="24"/>
          <w:lang w:val="fr-FR"/>
        </w:rPr>
        <w:t xml:space="preserve">  </w:t>
      </w:r>
      <w:r w:rsidRPr="00C23926">
        <w:rPr>
          <w:rFonts w:ascii="inherit" w:eastAsia="Times New Roman" w:hAnsi="inherit" w:cs="Helvetica"/>
          <w:color w:val="000000"/>
          <w:spacing w:val="1"/>
          <w:sz w:val="21"/>
          <w:szCs w:val="21"/>
          <w:lang w:val="fr-FR"/>
        </w:rPr>
        <w:t>Vidéo par </w:t>
      </w:r>
      <w:hyperlink r:id="rId7" w:tooltip="FRANCE 2" w:history="1">
        <w:r w:rsidRPr="00C23926">
          <w:rPr>
            <w:rFonts w:ascii="inherit" w:eastAsia="Times New Roman" w:hAnsi="inherit" w:cs="Helvetica"/>
            <w:color w:val="009CDA"/>
            <w:spacing w:val="1"/>
            <w:sz w:val="21"/>
            <w:szCs w:val="21"/>
            <w:u w:val="single"/>
            <w:bdr w:val="none" w:sz="0" w:space="0" w:color="auto" w:frame="1"/>
            <w:lang w:val="fr-FR"/>
          </w:rPr>
          <w:t>FRANCE 2</w:t>
        </w:r>
      </w:hyperlink>
      <w:r w:rsidRPr="00C23926">
        <w:rPr>
          <w:rFonts w:ascii="inherit" w:eastAsia="Times New Roman" w:hAnsi="inherit" w:cs="Helvetica"/>
          <w:color w:val="000000"/>
          <w:spacing w:val="1"/>
          <w:sz w:val="21"/>
          <w:szCs w:val="21"/>
          <w:lang w:val="fr-FR"/>
        </w:rPr>
        <w:t xml:space="preserve">  Texte par </w:t>
      </w:r>
      <w:hyperlink r:id="rId8" w:tooltip="FRANCE 24" w:history="1">
        <w:r w:rsidRPr="00C23926">
          <w:rPr>
            <w:rFonts w:ascii="inherit" w:eastAsia="Times New Roman" w:hAnsi="inherit" w:cs="Helvetica"/>
            <w:color w:val="009CDA"/>
            <w:spacing w:val="1"/>
            <w:sz w:val="21"/>
            <w:szCs w:val="21"/>
            <w:u w:val="single"/>
            <w:bdr w:val="none" w:sz="0" w:space="0" w:color="auto" w:frame="1"/>
            <w:lang w:val="fr-FR"/>
          </w:rPr>
          <w:t>FRANCE 24</w:t>
        </w:r>
        <w:r w:rsidRPr="00C23926">
          <w:rPr>
            <w:rFonts w:ascii="inherit" w:eastAsia="Times New Roman" w:hAnsi="inherit" w:cs="Helvetica"/>
            <w:color w:val="009CDA"/>
            <w:spacing w:val="1"/>
            <w:sz w:val="21"/>
            <w:szCs w:val="21"/>
            <w:bdr w:val="none" w:sz="0" w:space="0" w:color="auto" w:frame="1"/>
            <w:lang w:val="fr-FR"/>
          </w:rPr>
          <w:t> </w:t>
        </w:r>
      </w:hyperlink>
      <w:r w:rsidRPr="00C23926">
        <w:rPr>
          <w:rFonts w:ascii="inherit" w:eastAsia="Times New Roman" w:hAnsi="inherit" w:cs="Helvetica"/>
          <w:color w:val="000000"/>
          <w:spacing w:val="1"/>
          <w:sz w:val="21"/>
          <w:szCs w:val="21"/>
          <w:lang w:val="fr-FR"/>
        </w:rPr>
        <w:t xml:space="preserve"> </w:t>
      </w:r>
      <w:r w:rsidRPr="00C23926">
        <w:rPr>
          <w:rFonts w:ascii="inherit" w:eastAsia="Times New Roman" w:hAnsi="inherit" w:cs="Helvetica"/>
          <w:spacing w:val="1"/>
          <w:sz w:val="20"/>
          <w:szCs w:val="20"/>
          <w:lang w:val="fr-FR"/>
        </w:rPr>
        <w:t>21/02/2014</w:t>
      </w:r>
    </w:p>
    <w:p w:rsidR="00C23926" w:rsidRPr="00C23926" w:rsidRDefault="00C23926" w:rsidP="00C23926">
      <w:pPr>
        <w:spacing w:after="0" w:line="319" w:lineRule="atLeast"/>
        <w:jc w:val="center"/>
        <w:textAlignment w:val="baseline"/>
        <w:rPr>
          <w:rFonts w:ascii="inherit" w:eastAsia="Times New Roman" w:hAnsi="inherit" w:cs="Helvetica"/>
          <w:spacing w:val="1"/>
          <w:sz w:val="20"/>
          <w:szCs w:val="20"/>
          <w:lang w:val="fr-FR"/>
        </w:rPr>
      </w:pPr>
    </w:p>
    <w:p w:rsidR="00C23926" w:rsidRPr="00A32E33" w:rsidRDefault="00C23926" w:rsidP="008D6FD3">
      <w:pPr>
        <w:spacing w:after="0" w:line="240" w:lineRule="auto"/>
        <w:textAlignment w:val="baseline"/>
        <w:outlineLvl w:val="1"/>
        <w:rPr>
          <w:rFonts w:ascii="inherit" w:eastAsia="Times New Roman" w:hAnsi="inherit" w:cs="Helvetica"/>
          <w:b/>
          <w:color w:val="000000"/>
          <w:spacing w:val="1"/>
          <w:sz w:val="26"/>
          <w:szCs w:val="32"/>
          <w:lang w:val="fr-FR"/>
        </w:rPr>
      </w:pPr>
      <w:r w:rsidRPr="00C23926">
        <w:rPr>
          <w:rFonts w:ascii="inherit" w:eastAsia="Times New Roman" w:hAnsi="inherit" w:cs="Helvetica"/>
          <w:b/>
          <w:color w:val="000000"/>
          <w:spacing w:val="1"/>
          <w:sz w:val="26"/>
          <w:szCs w:val="32"/>
          <w:lang w:val="fr-FR"/>
        </w:rPr>
        <w:t>François Hollande a officialisé vendredi au Mont-Valérien, en banlieue parisienne, le transfert au Panthéon</w:t>
      </w:r>
      <w:r w:rsidR="00A32E33">
        <w:rPr>
          <w:rFonts w:ascii="inherit" w:eastAsia="Times New Roman" w:hAnsi="inherit" w:cs="Helvetica"/>
          <w:b/>
          <w:color w:val="000000"/>
          <w:spacing w:val="1"/>
          <w:sz w:val="26"/>
          <w:szCs w:val="32"/>
          <w:lang w:val="fr-FR"/>
        </w:rPr>
        <w:t>*</w:t>
      </w:r>
      <w:r w:rsidRPr="00C23926">
        <w:rPr>
          <w:rFonts w:ascii="inherit" w:eastAsia="Times New Roman" w:hAnsi="inherit" w:cs="Helvetica"/>
          <w:b/>
          <w:color w:val="000000"/>
          <w:spacing w:val="1"/>
          <w:sz w:val="26"/>
          <w:szCs w:val="32"/>
          <w:lang w:val="fr-FR"/>
        </w:rPr>
        <w:t xml:space="preserve"> en 2015 des cendres de quatre figures illustres de la Seconde Guerre mondiale, deux femmes et deux hommes, en hommage à la Résistance.</w:t>
      </w:r>
    </w:p>
    <w:p w:rsidR="008D6FD3" w:rsidRPr="00C23926" w:rsidRDefault="008D6FD3" w:rsidP="008D6FD3">
      <w:pPr>
        <w:spacing w:after="0" w:line="240" w:lineRule="auto"/>
        <w:textAlignment w:val="baseline"/>
        <w:outlineLvl w:val="1"/>
        <w:rPr>
          <w:rFonts w:ascii="inherit" w:eastAsia="Times New Roman" w:hAnsi="inherit" w:cs="Helvetica"/>
          <w:color w:val="000000"/>
          <w:spacing w:val="1"/>
          <w:sz w:val="30"/>
          <w:szCs w:val="32"/>
          <w:lang w:val="fr-FR"/>
        </w:rPr>
      </w:pPr>
    </w:p>
    <w:p w:rsidR="00C23926" w:rsidRPr="00C23926" w:rsidRDefault="00C23926" w:rsidP="00C23926">
      <w:pPr>
        <w:spacing w:after="0" w:line="330" w:lineRule="atLeast"/>
        <w:textAlignment w:val="baseline"/>
        <w:rPr>
          <w:rFonts w:ascii="inherit" w:eastAsia="Times New Roman" w:hAnsi="inherit" w:cs="Helvetica"/>
          <w:spacing w:val="1"/>
          <w:sz w:val="28"/>
          <w:szCs w:val="28"/>
          <w:lang w:val="fr-FR"/>
        </w:rPr>
      </w:pPr>
      <w:r w:rsidRPr="005A6365">
        <w:rPr>
          <w:noProof/>
          <w:sz w:val="28"/>
          <w:szCs w:val="28"/>
        </w:rPr>
        <w:drawing>
          <wp:anchor distT="0" distB="0" distL="114300" distR="114300" simplePos="0" relativeHeight="251660288" behindDoc="1" locked="0" layoutInCell="1" allowOverlap="1" wp14:anchorId="6A80141E" wp14:editId="4E90AC19">
            <wp:simplePos x="0" y="0"/>
            <wp:positionH relativeFrom="column">
              <wp:posOffset>5715</wp:posOffset>
            </wp:positionH>
            <wp:positionV relativeFrom="paragraph">
              <wp:posOffset>1046480</wp:posOffset>
            </wp:positionV>
            <wp:extent cx="2985770" cy="2047875"/>
            <wp:effectExtent l="0" t="0" r="5080" b="9525"/>
            <wp:wrapTight wrapText="bothSides">
              <wp:wrapPolygon edited="0">
                <wp:start x="0" y="0"/>
                <wp:lineTo x="0" y="21500"/>
                <wp:lineTo x="21499" y="21500"/>
                <wp:lineTo x="2149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24360" t="18814" r="30272" b="25840"/>
                    <a:stretch/>
                  </pic:blipFill>
                  <pic:spPr bwMode="auto">
                    <a:xfrm>
                      <a:off x="0" y="0"/>
                      <a:ext cx="2985770"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3926">
        <w:rPr>
          <w:rFonts w:ascii="inherit" w:eastAsia="Times New Roman" w:hAnsi="inherit" w:cs="Helvetica"/>
          <w:spacing w:val="1"/>
          <w:sz w:val="28"/>
          <w:szCs w:val="28"/>
          <w:bdr w:val="none" w:sz="0" w:space="0" w:color="auto" w:frame="1"/>
          <w:lang w:val="fr-FR"/>
        </w:rPr>
        <w:t xml:space="preserve">Germaine </w:t>
      </w:r>
      <w:proofErr w:type="spellStart"/>
      <w:r w:rsidRPr="00C23926">
        <w:rPr>
          <w:rFonts w:ascii="inherit" w:eastAsia="Times New Roman" w:hAnsi="inherit" w:cs="Helvetica"/>
          <w:spacing w:val="1"/>
          <w:sz w:val="28"/>
          <w:szCs w:val="28"/>
          <w:bdr w:val="none" w:sz="0" w:space="0" w:color="auto" w:frame="1"/>
          <w:lang w:val="fr-FR"/>
        </w:rPr>
        <w:t>Tillion</w:t>
      </w:r>
      <w:proofErr w:type="spellEnd"/>
      <w:r w:rsidRPr="00C23926">
        <w:rPr>
          <w:rFonts w:ascii="inherit" w:eastAsia="Times New Roman" w:hAnsi="inherit" w:cs="Helvetica"/>
          <w:spacing w:val="1"/>
          <w:sz w:val="28"/>
          <w:szCs w:val="28"/>
          <w:bdr w:val="none" w:sz="0" w:space="0" w:color="auto" w:frame="1"/>
          <w:lang w:val="fr-FR"/>
        </w:rPr>
        <w:t>, Geneviève de Gaulle-</w:t>
      </w:r>
      <w:proofErr w:type="spellStart"/>
      <w:r w:rsidRPr="00C23926">
        <w:rPr>
          <w:rFonts w:ascii="inherit" w:eastAsia="Times New Roman" w:hAnsi="inherit" w:cs="Helvetica"/>
          <w:spacing w:val="1"/>
          <w:sz w:val="28"/>
          <w:szCs w:val="28"/>
          <w:bdr w:val="none" w:sz="0" w:space="0" w:color="auto" w:frame="1"/>
          <w:lang w:val="fr-FR"/>
        </w:rPr>
        <w:t>Anthonioz</w:t>
      </w:r>
      <w:proofErr w:type="spellEnd"/>
      <w:r w:rsidRPr="00C23926">
        <w:rPr>
          <w:rFonts w:ascii="inherit" w:eastAsia="Times New Roman" w:hAnsi="inherit" w:cs="Helvetica"/>
          <w:spacing w:val="1"/>
          <w:sz w:val="28"/>
          <w:szCs w:val="28"/>
          <w:bdr w:val="none" w:sz="0" w:space="0" w:color="auto" w:frame="1"/>
          <w:lang w:val="fr-FR"/>
        </w:rPr>
        <w:t>, Pierre Brossolette et Jean Zay feront leur entrée sous  la Coupole du Panthéon. François Hollande a officialisé, vendredi 21 février, le transfert des cendres de ces quatre figures illustres de la Seconde Guerre mondiale à l'occasion d'un hommage à la Résistance. Pour son annonce, le président se trouvait au Mont-Valérien, lieu de mémoire de la France combattante.</w:t>
      </w:r>
      <w:r w:rsidRPr="005A6365">
        <w:rPr>
          <w:rFonts w:ascii="inherit" w:eastAsia="Times New Roman" w:hAnsi="inherit" w:cs="Helvetica"/>
          <w:spacing w:val="1"/>
          <w:sz w:val="28"/>
          <w:szCs w:val="28"/>
          <w:bdr w:val="none" w:sz="0" w:space="0" w:color="auto" w:frame="1"/>
          <w:lang w:val="fr-FR"/>
        </w:rPr>
        <w:t> </w:t>
      </w:r>
      <w:r w:rsidRPr="00C23926">
        <w:rPr>
          <w:rFonts w:ascii="inherit" w:eastAsia="Times New Roman" w:hAnsi="inherit" w:cs="Helvetica"/>
          <w:spacing w:val="1"/>
          <w:sz w:val="28"/>
          <w:szCs w:val="28"/>
          <w:bdr w:val="none" w:sz="0" w:space="0" w:color="auto" w:frame="1"/>
          <w:lang w:val="fr-FR"/>
        </w:rPr>
        <w:t>Entre le 1er janvier 1941 et le 15 juin 1944, 1007</w:t>
      </w:r>
      <w:r w:rsidRPr="005A6365">
        <w:rPr>
          <w:rFonts w:ascii="inherit" w:eastAsia="Times New Roman" w:hAnsi="inherit" w:cs="Helvetica"/>
          <w:spacing w:val="1"/>
          <w:sz w:val="28"/>
          <w:szCs w:val="28"/>
          <w:bdr w:val="none" w:sz="0" w:space="0" w:color="auto" w:frame="1"/>
          <w:lang w:val="fr-FR"/>
        </w:rPr>
        <w:t> </w:t>
      </w:r>
      <w:r w:rsidRPr="00C23926">
        <w:rPr>
          <w:rFonts w:ascii="inherit" w:eastAsia="Times New Roman" w:hAnsi="inherit" w:cs="Helvetica"/>
          <w:spacing w:val="1"/>
          <w:sz w:val="28"/>
          <w:szCs w:val="28"/>
          <w:bdr w:val="none" w:sz="0" w:space="0" w:color="auto" w:frame="1"/>
          <w:lang w:val="fr-FR"/>
        </w:rPr>
        <w:t>hommes, résistants et otages, y furent suppliciés.</w:t>
      </w:r>
      <w:r w:rsidRPr="00C23926">
        <w:rPr>
          <w:rFonts w:ascii="inherit" w:eastAsia="Times New Roman" w:hAnsi="inherit" w:cs="Helvetica"/>
          <w:spacing w:val="1"/>
          <w:sz w:val="28"/>
          <w:szCs w:val="28"/>
          <w:bdr w:val="none" w:sz="0" w:space="0" w:color="auto" w:frame="1"/>
          <w:lang w:val="fr-FR"/>
        </w:rPr>
        <w:br/>
      </w:r>
    </w:p>
    <w:p w:rsidR="00C23926" w:rsidRPr="005A6365" w:rsidRDefault="00324AEA" w:rsidP="00C23926">
      <w:pPr>
        <w:spacing w:after="0" w:line="319" w:lineRule="atLeast"/>
        <w:textAlignment w:val="baseline"/>
        <w:rPr>
          <w:rFonts w:ascii="inherit" w:eastAsia="Times New Roman" w:hAnsi="inherit" w:cs="Helvetica"/>
          <w:spacing w:val="1"/>
          <w:sz w:val="28"/>
          <w:szCs w:val="28"/>
          <w:bdr w:val="none" w:sz="0" w:space="0" w:color="auto" w:frame="1"/>
          <w:lang w:val="fr-FR"/>
        </w:rPr>
      </w:pPr>
      <w:r w:rsidRPr="005A6365">
        <w:rPr>
          <w:rFonts w:ascii="inherit" w:eastAsia="Times New Roman" w:hAnsi="inherit" w:cs="Helvetica"/>
          <w:noProof/>
          <w:spacing w:val="1"/>
          <w:sz w:val="28"/>
          <w:szCs w:val="28"/>
          <w:bdr w:val="none" w:sz="0" w:space="0" w:color="auto" w:frame="1"/>
        </w:rPr>
        <mc:AlternateContent>
          <mc:Choice Requires="wps">
            <w:drawing>
              <wp:anchor distT="0" distB="0" distL="114300" distR="114300" simplePos="0" relativeHeight="251666432" behindDoc="0" locked="0" layoutInCell="1" allowOverlap="1" wp14:anchorId="6C30E79F" wp14:editId="2B32B2AE">
                <wp:simplePos x="0" y="0"/>
                <wp:positionH relativeFrom="column">
                  <wp:posOffset>-1049655</wp:posOffset>
                </wp:positionH>
                <wp:positionV relativeFrom="paragraph">
                  <wp:posOffset>389890</wp:posOffset>
                </wp:positionV>
                <wp:extent cx="9144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noFill/>
                        <a:ln w="9525">
                          <a:noFill/>
                          <a:miter lim="800000"/>
                          <a:headEnd/>
                          <a:tailEnd/>
                        </a:ln>
                      </wps:spPr>
                      <wps:txbx>
                        <w:txbxContent>
                          <w:p w:rsidR="00324AEA" w:rsidRPr="00324AEA" w:rsidRDefault="00324AEA" w:rsidP="00324AEA">
                            <w:pPr>
                              <w:spacing w:after="0" w:line="240" w:lineRule="auto"/>
                              <w:jc w:val="center"/>
                              <w:rPr>
                                <w:rFonts w:ascii="Cooper Black" w:hAnsi="Cooper Black"/>
                                <w:sz w:val="18"/>
                              </w:rPr>
                            </w:pPr>
                            <w:r w:rsidRPr="00324AEA">
                              <w:rPr>
                                <w:rFonts w:ascii="Cooper Black" w:hAnsi="Cooper Black"/>
                                <w:sz w:val="18"/>
                              </w:rPr>
                              <w:t>Paris</w:t>
                            </w:r>
                          </w:p>
                          <w:p w:rsidR="00324AEA" w:rsidRPr="00324AEA" w:rsidRDefault="00324AEA" w:rsidP="00324AEA">
                            <w:pPr>
                              <w:spacing w:after="0" w:line="240" w:lineRule="auto"/>
                              <w:jc w:val="center"/>
                              <w:rPr>
                                <w:rFonts w:ascii="Cooper Black" w:hAnsi="Cooper Black"/>
                                <w:sz w:val="18"/>
                              </w:rPr>
                            </w:pPr>
                            <w:r w:rsidRPr="00324AEA">
                              <w:rPr>
                                <w:rFonts w:ascii="Cooper Black" w:hAnsi="Cooper Black"/>
                                <w:sz w:val="18"/>
                              </w:rPr>
                              <w:t>Centre Ville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2.65pt;margin-top:30.7pt;width:1in;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" filled="f" stroked="f">
                <v:textbox style="mso-fit-shape-to-text:t">
                  <w:txbxContent>
                    <w:p w:rsidR="00324AEA" w:rsidRPr="00324AEA" w:rsidRDefault="00324AEA" w:rsidP="00324AEA">
                      <w:pPr>
                        <w:spacing w:after="0" w:line="240" w:lineRule="auto"/>
                        <w:jc w:val="center"/>
                        <w:rPr>
                          <w:rFonts w:ascii="Cooper Black" w:hAnsi="Cooper Black"/>
                          <w:sz w:val="18"/>
                        </w:rPr>
                      </w:pPr>
                      <w:r w:rsidRPr="00324AEA">
                        <w:rPr>
                          <w:rFonts w:ascii="Cooper Black" w:hAnsi="Cooper Black"/>
                          <w:sz w:val="18"/>
                        </w:rPr>
                        <w:t>Paris</w:t>
                      </w:r>
                    </w:p>
                    <w:p w:rsidR="00324AEA" w:rsidRPr="00324AEA" w:rsidRDefault="00324AEA" w:rsidP="00324AEA">
                      <w:pPr>
                        <w:spacing w:after="0" w:line="240" w:lineRule="auto"/>
                        <w:jc w:val="center"/>
                        <w:rPr>
                          <w:rFonts w:ascii="Cooper Black" w:hAnsi="Cooper Black"/>
                          <w:sz w:val="18"/>
                        </w:rPr>
                      </w:pPr>
                      <w:r w:rsidRPr="00324AEA">
                        <w:rPr>
                          <w:rFonts w:ascii="Cooper Black" w:hAnsi="Cooper Black"/>
                          <w:sz w:val="18"/>
                        </w:rPr>
                        <w:t>Centre Ville</w:t>
                      </w:r>
                    </w:p>
                  </w:txbxContent>
                </v:textbox>
              </v:shape>
            </w:pict>
          </mc:Fallback>
        </mc:AlternateContent>
      </w:r>
      <w:r w:rsidR="00C23926" w:rsidRPr="005A6365">
        <w:rPr>
          <w:rFonts w:ascii="inherit" w:eastAsia="Times New Roman" w:hAnsi="inherit" w:cs="Helvetica"/>
          <w:noProof/>
          <w:spacing w:val="1"/>
          <w:sz w:val="28"/>
          <w:szCs w:val="28"/>
        </w:rPr>
        <mc:AlternateContent>
          <mc:Choice Requires="wps">
            <w:drawing>
              <wp:anchor distT="0" distB="0" distL="114300" distR="114300" simplePos="0" relativeHeight="251661312" behindDoc="0" locked="0" layoutInCell="1" allowOverlap="1" wp14:anchorId="63487A09" wp14:editId="6E7E899A">
                <wp:simplePos x="0" y="0"/>
                <wp:positionH relativeFrom="column">
                  <wp:posOffset>-2585065</wp:posOffset>
                </wp:positionH>
                <wp:positionV relativeFrom="paragraph">
                  <wp:posOffset>70826</wp:posOffset>
                </wp:positionV>
                <wp:extent cx="561975" cy="285750"/>
                <wp:effectExtent l="80963" t="14287" r="109537" b="0"/>
                <wp:wrapNone/>
                <wp:docPr id="6" name="Right Arrow 6"/>
                <wp:cNvGraphicFramePr/>
                <a:graphic xmlns:a="http://schemas.openxmlformats.org/drawingml/2006/main">
                  <a:graphicData uri="http://schemas.microsoft.com/office/word/2010/wordprocessingShape">
                    <wps:wsp>
                      <wps:cNvSpPr/>
                      <wps:spPr>
                        <a:xfrm rot="7643535">
                          <a:off x="0" y="0"/>
                          <a:ext cx="561975" cy="285750"/>
                        </a:xfrm>
                        <a:prstGeom prst="rightArrow">
                          <a:avLst/>
                        </a:prstGeom>
                        <a:solidFill>
                          <a:schemeClr val="tx1">
                            <a:lumMod val="75000"/>
                            <a:lumOff val="2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203.55pt;margin-top:5.6pt;width:44.25pt;height:22.5pt;rotation:8348778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" adj="16108" fillcolor="#404040 [2429]" strokecolor="black [3213]" strokeweight="2pt"/>
            </w:pict>
          </mc:Fallback>
        </mc:AlternateContent>
      </w:r>
      <w:r w:rsidR="00C23926" w:rsidRPr="00C23926">
        <w:rPr>
          <w:rFonts w:ascii="inherit" w:eastAsia="Times New Roman" w:hAnsi="inherit" w:cs="Helvetica"/>
          <w:spacing w:val="1"/>
          <w:sz w:val="28"/>
          <w:szCs w:val="28"/>
          <w:bdr w:val="none" w:sz="0" w:space="0" w:color="auto" w:frame="1"/>
          <w:lang w:val="fr-FR"/>
        </w:rPr>
        <w:t>Temple républicain sur le fronton duquel figure la devise: "Aux grands Hommes la patrie reconnaissante", le Panthéon n'accueillait, jusqu'ici, que deux femmes sur 71 personnalités, la physicienne Marie Curie et Sophie Berthelot. Cette dernière n'y figure toutefois qu'en qualité d'épouse "vertueuse" du chimiste Marcellin Berthelot.</w:t>
      </w:r>
    </w:p>
    <w:p w:rsidR="00C23926" w:rsidRPr="005A6365" w:rsidRDefault="00C23926" w:rsidP="00C23926">
      <w:pPr>
        <w:spacing w:after="0" w:line="319" w:lineRule="atLeast"/>
        <w:textAlignment w:val="baseline"/>
        <w:rPr>
          <w:rFonts w:ascii="inherit" w:eastAsia="Times New Roman" w:hAnsi="inherit" w:cs="Helvetica"/>
          <w:spacing w:val="1"/>
          <w:sz w:val="28"/>
          <w:szCs w:val="28"/>
          <w:bdr w:val="none" w:sz="0" w:space="0" w:color="auto" w:frame="1"/>
          <w:lang w:val="fr-FR"/>
        </w:rPr>
      </w:pPr>
    </w:p>
    <w:p w:rsidR="00C23926" w:rsidRPr="00C23926" w:rsidRDefault="00C23926" w:rsidP="00C23926">
      <w:pPr>
        <w:spacing w:after="0" w:line="319" w:lineRule="atLeast"/>
        <w:textAlignment w:val="baseline"/>
        <w:rPr>
          <w:rFonts w:ascii="inherit" w:eastAsia="Times New Roman" w:hAnsi="inherit" w:cs="Helvetica"/>
          <w:spacing w:val="1"/>
          <w:sz w:val="24"/>
          <w:szCs w:val="24"/>
          <w:lang w:val="fr-FR"/>
        </w:rPr>
      </w:pPr>
      <w:r w:rsidRPr="00C23926">
        <w:rPr>
          <w:rFonts w:ascii="inherit" w:eastAsia="Times New Roman" w:hAnsi="inherit" w:cs="Helvetica"/>
          <w:spacing w:val="1"/>
          <w:sz w:val="24"/>
          <w:szCs w:val="24"/>
          <w:lang w:val="fr-FR"/>
        </w:rPr>
        <w:t> </w:t>
      </w:r>
    </w:p>
    <w:p w:rsidR="00C23926" w:rsidRDefault="006D4EEF" w:rsidP="00F66FFF">
      <w:pPr>
        <w:spacing w:after="0" w:line="240" w:lineRule="auto"/>
        <w:textAlignment w:val="baseline"/>
        <w:rPr>
          <w:rFonts w:ascii="Helvetica" w:eastAsia="Times New Roman" w:hAnsi="Helvetica" w:cs="Helvetica"/>
          <w:spacing w:val="1"/>
          <w:sz w:val="24"/>
          <w:szCs w:val="24"/>
          <w:bdr w:val="none" w:sz="0" w:space="0" w:color="auto" w:frame="1"/>
          <w:lang w:val="fr-FR"/>
        </w:rPr>
      </w:pPr>
      <w:r w:rsidRPr="00F66FFF">
        <w:rPr>
          <w:rFonts w:ascii="inherit" w:eastAsia="Times New Roman" w:hAnsi="inherit" w:cs="Helvetica"/>
          <w:noProof/>
          <w:spacing w:val="1"/>
          <w:sz w:val="14"/>
          <w:szCs w:val="24"/>
        </w:rPr>
        <w:drawing>
          <wp:anchor distT="0" distB="0" distL="114300" distR="114300" simplePos="0" relativeHeight="251659264" behindDoc="0" locked="0" layoutInCell="1" allowOverlap="1" wp14:anchorId="4666847D" wp14:editId="65F5916A">
            <wp:simplePos x="0" y="0"/>
            <wp:positionH relativeFrom="column">
              <wp:posOffset>16510</wp:posOffset>
            </wp:positionH>
            <wp:positionV relativeFrom="paragraph">
              <wp:posOffset>-12065</wp:posOffset>
            </wp:positionV>
            <wp:extent cx="1524000" cy="1790065"/>
            <wp:effectExtent l="0" t="0" r="0" b="635"/>
            <wp:wrapSquare wrapText="bothSides"/>
            <wp:docPr id="4" name="Picture 4" descr="http://scd.france24.com/fr/files_fr/element_multimedia/image/germaine-till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france24.com/fr/files_fr/element_multimedia/image/germaine-tillion-s.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r="14865"/>
                    <a:stretch/>
                  </pic:blipFill>
                  <pic:spPr bwMode="auto">
                    <a:xfrm>
                      <a:off x="0" y="0"/>
                      <a:ext cx="1524000" cy="1790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926" w:rsidRPr="00C23926">
        <w:rPr>
          <w:rFonts w:ascii="Helvetica" w:eastAsia="Times New Roman" w:hAnsi="Helvetica" w:cs="Helvetica"/>
          <w:b/>
          <w:spacing w:val="1"/>
          <w:sz w:val="32"/>
          <w:szCs w:val="24"/>
          <w:u w:val="single"/>
          <w:bdr w:val="none" w:sz="0" w:space="0" w:color="auto" w:frame="1"/>
          <w:lang w:val="fr-FR"/>
        </w:rPr>
        <w:t xml:space="preserve">Germaine </w:t>
      </w:r>
      <w:proofErr w:type="spellStart"/>
      <w:r w:rsidR="00C23926" w:rsidRPr="00C23926">
        <w:rPr>
          <w:rFonts w:ascii="Helvetica" w:eastAsia="Times New Roman" w:hAnsi="Helvetica" w:cs="Helvetica"/>
          <w:b/>
          <w:spacing w:val="1"/>
          <w:sz w:val="32"/>
          <w:szCs w:val="24"/>
          <w:u w:val="single"/>
          <w:bdr w:val="none" w:sz="0" w:space="0" w:color="auto" w:frame="1"/>
          <w:lang w:val="fr-FR"/>
        </w:rPr>
        <w:t>Tillion</w:t>
      </w:r>
      <w:proofErr w:type="spellEnd"/>
      <w:r w:rsidR="00C23926" w:rsidRPr="00C23926">
        <w:rPr>
          <w:rFonts w:ascii="Helvetica" w:eastAsia="Times New Roman" w:hAnsi="Helvetica" w:cs="Helvetica"/>
          <w:spacing w:val="1"/>
          <w:sz w:val="24"/>
          <w:szCs w:val="24"/>
          <w:bdr w:val="none" w:sz="0" w:space="0" w:color="auto" w:frame="1"/>
          <w:lang w:val="fr-FR"/>
        </w:rPr>
        <w:t>, ethnologue engagée</w:t>
      </w:r>
    </w:p>
    <w:p w:rsidR="00F66FFF" w:rsidRPr="00C23926" w:rsidRDefault="00F66FFF" w:rsidP="00F66FFF">
      <w:pPr>
        <w:spacing w:after="0" w:line="240" w:lineRule="auto"/>
        <w:textAlignment w:val="baseline"/>
        <w:rPr>
          <w:rFonts w:ascii="Helvetica" w:eastAsia="Times New Roman" w:hAnsi="Helvetica" w:cs="Helvetica"/>
          <w:spacing w:val="1"/>
          <w:sz w:val="14"/>
          <w:szCs w:val="24"/>
          <w:lang w:val="fr-FR"/>
        </w:rPr>
      </w:pPr>
    </w:p>
    <w:p w:rsidR="00C23926" w:rsidRPr="00C23926" w:rsidRDefault="00F66FFF" w:rsidP="00C23926">
      <w:pPr>
        <w:spacing w:after="0" w:line="319" w:lineRule="atLeast"/>
        <w:textAlignment w:val="baseline"/>
        <w:rPr>
          <w:rFonts w:ascii="Helvetica" w:eastAsia="Times New Roman" w:hAnsi="Helvetica" w:cs="Helvetica"/>
          <w:spacing w:val="1"/>
          <w:sz w:val="24"/>
          <w:szCs w:val="24"/>
          <w:lang w:val="fr-FR"/>
        </w:rPr>
      </w:pPr>
      <w:r w:rsidRPr="00F66FFF">
        <w:rPr>
          <w:rFonts w:ascii="Helvetica" w:eastAsia="Times New Roman" w:hAnsi="Helvetica" w:cs="Helvetica"/>
          <w:noProof/>
          <w:spacing w:val="1"/>
          <w:sz w:val="14"/>
          <w:szCs w:val="24"/>
        </w:rPr>
        <mc:AlternateContent>
          <mc:Choice Requires="wps">
            <w:drawing>
              <wp:anchor distT="0" distB="0" distL="114300" distR="114300" simplePos="0" relativeHeight="251668480" behindDoc="0" locked="0" layoutInCell="1" allowOverlap="1" wp14:anchorId="5C2C1F5C" wp14:editId="23BBF3AD">
                <wp:simplePos x="0" y="0"/>
                <wp:positionH relativeFrom="column">
                  <wp:posOffset>-1506703</wp:posOffset>
                </wp:positionH>
                <wp:positionV relativeFrom="paragraph">
                  <wp:posOffset>1445314</wp:posOffset>
                </wp:positionV>
                <wp:extent cx="1281448" cy="21844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48" cy="218440"/>
                        </a:xfrm>
                        <a:prstGeom prst="rect">
                          <a:avLst/>
                        </a:prstGeom>
                        <a:solidFill>
                          <a:srgbClr val="FFFFFF"/>
                        </a:solidFill>
                        <a:ln w="9525">
                          <a:noFill/>
                          <a:miter lim="800000"/>
                          <a:headEnd/>
                          <a:tailEnd/>
                        </a:ln>
                      </wps:spPr>
                      <wps:txbx>
                        <w:txbxContent>
                          <w:p w:rsidR="00F66FFF" w:rsidRDefault="00F66FFF">
                            <w:r w:rsidRPr="00C23926">
                              <w:rPr>
                                <w:rFonts w:ascii="Helvetica" w:eastAsia="Times New Roman" w:hAnsi="Helvetica" w:cs="Helvetica"/>
                                <w:spacing w:val="1"/>
                                <w:sz w:val="14"/>
                                <w:szCs w:val="24"/>
                                <w:lang w:val="fr-FR"/>
                              </w:rPr>
                              <w:t xml:space="preserve">Germaine </w:t>
                            </w:r>
                            <w:proofErr w:type="spellStart"/>
                            <w:r w:rsidRPr="00C23926">
                              <w:rPr>
                                <w:rFonts w:ascii="Helvetica" w:eastAsia="Times New Roman" w:hAnsi="Helvetica" w:cs="Helvetica"/>
                                <w:spacing w:val="1"/>
                                <w:sz w:val="14"/>
                                <w:szCs w:val="24"/>
                                <w:lang w:val="fr-FR"/>
                              </w:rPr>
                              <w:t>Tillion</w:t>
                            </w:r>
                            <w:proofErr w:type="spellEnd"/>
                            <w:r w:rsidRPr="00C23926">
                              <w:rPr>
                                <w:rFonts w:ascii="Helvetica" w:eastAsia="Times New Roman" w:hAnsi="Helvetica" w:cs="Helvetica"/>
                                <w:spacing w:val="1"/>
                                <w:sz w:val="14"/>
                                <w:szCs w:val="24"/>
                                <w:lang w:val="fr-FR"/>
                              </w:rPr>
                              <w:t xml:space="preserve"> © DR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8.65pt;margin-top:113.8pt;width:100.9pt;height:1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" stroked="f">
                <v:textbox>
                  <w:txbxContent>
                    <w:p w:rsidR="00F66FFF" w:rsidRDefault="00F66FFF">
                      <w:r w:rsidRPr="00C23926">
                        <w:rPr>
                          <w:rFonts w:ascii="Helvetica" w:eastAsia="Times New Roman" w:hAnsi="Helvetica" w:cs="Helvetica"/>
                          <w:spacing w:val="1"/>
                          <w:sz w:val="14"/>
                          <w:szCs w:val="24"/>
                          <w:lang w:val="fr-FR"/>
                        </w:rPr>
                        <w:t xml:space="preserve">Germaine </w:t>
                      </w:r>
                      <w:proofErr w:type="spellStart"/>
                      <w:r w:rsidRPr="00C23926">
                        <w:rPr>
                          <w:rFonts w:ascii="Helvetica" w:eastAsia="Times New Roman" w:hAnsi="Helvetica" w:cs="Helvetica"/>
                          <w:spacing w:val="1"/>
                          <w:sz w:val="14"/>
                          <w:szCs w:val="24"/>
                          <w:lang w:val="fr-FR"/>
                        </w:rPr>
                        <w:t>Tillion</w:t>
                      </w:r>
                      <w:proofErr w:type="spellEnd"/>
                      <w:r w:rsidRPr="00C23926">
                        <w:rPr>
                          <w:rFonts w:ascii="Helvetica" w:eastAsia="Times New Roman" w:hAnsi="Helvetica" w:cs="Helvetica"/>
                          <w:spacing w:val="1"/>
                          <w:sz w:val="14"/>
                          <w:szCs w:val="24"/>
                          <w:lang w:val="fr-FR"/>
                        </w:rPr>
                        <w:t xml:space="preserve"> © DR</w:t>
                      </w:r>
                    </w:p>
                  </w:txbxContent>
                </v:textbox>
              </v:shape>
            </w:pict>
          </mc:Fallback>
        </mc:AlternateContent>
      </w:r>
      <w:r w:rsidR="00C23926" w:rsidRPr="00C23926">
        <w:rPr>
          <w:rFonts w:ascii="Helvetica" w:eastAsia="Times New Roman" w:hAnsi="Helvetica" w:cs="Helvetica"/>
          <w:spacing w:val="1"/>
          <w:sz w:val="24"/>
          <w:szCs w:val="24"/>
          <w:lang w:val="fr-FR"/>
        </w:rPr>
        <w:t>Décédée en 2008 quelques jours avant son 101e anniversaire,</w:t>
      </w:r>
      <w:r w:rsidR="00C23926" w:rsidRPr="00902CB5">
        <w:rPr>
          <w:rFonts w:ascii="Helvetica" w:eastAsia="Times New Roman" w:hAnsi="Helvetica" w:cs="Helvetica"/>
          <w:spacing w:val="1"/>
          <w:sz w:val="24"/>
          <w:szCs w:val="24"/>
          <w:lang w:val="fr-FR"/>
        </w:rPr>
        <w:t> </w:t>
      </w:r>
      <w:r w:rsidR="00C23926" w:rsidRPr="00C23926">
        <w:rPr>
          <w:rFonts w:ascii="Helvetica" w:eastAsia="Times New Roman" w:hAnsi="Helvetica" w:cs="Helvetica"/>
          <w:spacing w:val="1"/>
          <w:sz w:val="24"/>
          <w:szCs w:val="24"/>
          <w:bdr w:val="none" w:sz="0" w:space="0" w:color="auto" w:frame="1"/>
          <w:lang w:val="fr-FR"/>
        </w:rPr>
        <w:t xml:space="preserve">Germaine </w:t>
      </w:r>
      <w:proofErr w:type="spellStart"/>
      <w:r w:rsidR="00C23926" w:rsidRPr="00C23926">
        <w:rPr>
          <w:rFonts w:ascii="Helvetica" w:eastAsia="Times New Roman" w:hAnsi="Helvetica" w:cs="Helvetica"/>
          <w:spacing w:val="1"/>
          <w:sz w:val="24"/>
          <w:szCs w:val="24"/>
          <w:bdr w:val="none" w:sz="0" w:space="0" w:color="auto" w:frame="1"/>
          <w:lang w:val="fr-FR"/>
        </w:rPr>
        <w:t>Tillion</w:t>
      </w:r>
      <w:proofErr w:type="spellEnd"/>
      <w:r w:rsidR="00C23926" w:rsidRPr="00C23926">
        <w:rPr>
          <w:rFonts w:ascii="Helvetica" w:eastAsia="Times New Roman" w:hAnsi="Helvetica" w:cs="Helvetica"/>
          <w:spacing w:val="1"/>
          <w:sz w:val="24"/>
          <w:szCs w:val="24"/>
          <w:bdr w:val="none" w:sz="0" w:space="0" w:color="auto" w:frame="1"/>
          <w:lang w:val="fr-FR"/>
        </w:rPr>
        <w:t xml:space="preserve"> était non seulement une héroïne de la Résistance mais aussi une ethnologue de premier plan.</w:t>
      </w:r>
      <w:r w:rsidR="00C23926" w:rsidRPr="00902CB5">
        <w:rPr>
          <w:rFonts w:ascii="Helvetica" w:eastAsia="Times New Roman" w:hAnsi="Helvetica" w:cs="Helvetica"/>
          <w:spacing w:val="1"/>
          <w:sz w:val="24"/>
          <w:szCs w:val="24"/>
          <w:lang w:val="fr-FR"/>
        </w:rPr>
        <w:t> </w:t>
      </w:r>
      <w:r w:rsidR="00C23926" w:rsidRPr="00C23926">
        <w:rPr>
          <w:rFonts w:ascii="Helvetica" w:eastAsia="Times New Roman" w:hAnsi="Helvetica" w:cs="Helvetica"/>
          <w:spacing w:val="1"/>
          <w:sz w:val="24"/>
          <w:szCs w:val="24"/>
          <w:lang w:val="fr-FR"/>
        </w:rPr>
        <w:t xml:space="preserve">Née le 30 mai 1907 à Allègre (Haute-Loire) dans une famille d'intellectuels catholiques, elle a été l'élève du sociologue Marcel Mauss, qui lui a donné le goût du terrain et de l’ethnographie participante. En 1934, elle part enquêter dans le sud-est algérien. Ethnographe </w:t>
      </w:r>
      <w:proofErr w:type="spellStart"/>
      <w:r w:rsidR="00C23926" w:rsidRPr="00C23926">
        <w:rPr>
          <w:rFonts w:ascii="Helvetica" w:eastAsia="Times New Roman" w:hAnsi="Helvetica" w:cs="Helvetica"/>
          <w:spacing w:val="1"/>
          <w:sz w:val="24"/>
          <w:szCs w:val="24"/>
          <w:lang w:val="fr-FR"/>
        </w:rPr>
        <w:t>mi-historienne</w:t>
      </w:r>
      <w:proofErr w:type="spellEnd"/>
      <w:r w:rsidR="00C23926" w:rsidRPr="00C23926">
        <w:rPr>
          <w:rFonts w:ascii="Helvetica" w:eastAsia="Times New Roman" w:hAnsi="Helvetica" w:cs="Helvetica"/>
          <w:spacing w:val="1"/>
          <w:sz w:val="24"/>
          <w:szCs w:val="24"/>
          <w:lang w:val="fr-FR"/>
        </w:rPr>
        <w:t xml:space="preserve">, </w:t>
      </w:r>
      <w:proofErr w:type="spellStart"/>
      <w:r w:rsidR="00C23926" w:rsidRPr="00C23926">
        <w:rPr>
          <w:rFonts w:ascii="Helvetica" w:eastAsia="Times New Roman" w:hAnsi="Helvetica" w:cs="Helvetica"/>
          <w:spacing w:val="1"/>
          <w:sz w:val="24"/>
          <w:szCs w:val="24"/>
          <w:lang w:val="fr-FR"/>
        </w:rPr>
        <w:t>mi-reporter</w:t>
      </w:r>
      <w:proofErr w:type="spellEnd"/>
      <w:r w:rsidR="00C23926" w:rsidRPr="00C23926">
        <w:rPr>
          <w:rFonts w:ascii="Helvetica" w:eastAsia="Times New Roman" w:hAnsi="Helvetica" w:cs="Helvetica"/>
          <w:spacing w:val="1"/>
          <w:sz w:val="24"/>
          <w:szCs w:val="24"/>
          <w:lang w:val="fr-FR"/>
        </w:rPr>
        <w:t>, elle y effectue quatre missions jusqu'à la Seconde Guerre mondiale.</w:t>
      </w:r>
    </w:p>
    <w:p w:rsidR="00C23926" w:rsidRPr="00F66FFF" w:rsidRDefault="00C23926" w:rsidP="00902CB5">
      <w:pPr>
        <w:spacing w:after="0" w:line="319" w:lineRule="atLeast"/>
        <w:textAlignment w:val="baseline"/>
        <w:rPr>
          <w:rFonts w:ascii="Helvetica" w:eastAsia="Times New Roman" w:hAnsi="Helvetica" w:cs="Helvetica"/>
          <w:spacing w:val="1"/>
          <w:sz w:val="18"/>
          <w:szCs w:val="20"/>
          <w:bdr w:val="none" w:sz="0" w:space="0" w:color="auto" w:frame="1"/>
          <w:lang w:val="fr-FR"/>
        </w:rPr>
      </w:pPr>
      <w:r w:rsidRPr="00C23926">
        <w:rPr>
          <w:rFonts w:ascii="Helvetica" w:eastAsia="Times New Roman" w:hAnsi="Helvetica" w:cs="Helvetica"/>
          <w:spacing w:val="1"/>
          <w:szCs w:val="24"/>
          <w:lang w:val="fr-FR"/>
        </w:rPr>
        <w:t> </w:t>
      </w:r>
      <w:r w:rsidR="00F66FFF" w:rsidRPr="00F66FFF">
        <w:rPr>
          <w:rFonts w:ascii="Helvetica" w:eastAsia="Times New Roman" w:hAnsi="Helvetica" w:cs="Helvetica"/>
          <w:spacing w:val="1"/>
          <w:szCs w:val="24"/>
          <w:lang w:val="fr-FR"/>
        </w:rPr>
        <w:t>« </w:t>
      </w:r>
      <w:r w:rsidRPr="00C23926">
        <w:rPr>
          <w:rFonts w:ascii="Helvetica" w:eastAsia="Times New Roman" w:hAnsi="Helvetica" w:cs="Helvetica"/>
          <w:bCs/>
          <w:i/>
          <w:iCs/>
          <w:spacing w:val="1"/>
          <w:sz w:val="18"/>
          <w:szCs w:val="20"/>
          <w:lang w:val="fr-FR"/>
        </w:rPr>
        <w:t>Au terme de mon parcours je me rends compte combien l'homme est fragile et malléable. Rien n'est jamais acquis. Notre devoir de vigilance doit être absolu. Le mal peut revenir à tout moment, il couve partout et nous devons agir au moment où il est encore temps d'empêcher le pire.</w:t>
      </w:r>
      <w:r w:rsidR="00F66FFF" w:rsidRPr="00F66FFF">
        <w:rPr>
          <w:rFonts w:ascii="Helvetica" w:eastAsia="Times New Roman" w:hAnsi="Helvetica" w:cs="Helvetica"/>
          <w:bCs/>
          <w:i/>
          <w:iCs/>
          <w:spacing w:val="1"/>
          <w:sz w:val="18"/>
          <w:szCs w:val="20"/>
          <w:lang w:val="fr-FR"/>
        </w:rPr>
        <w:t xml:space="preserve"> » </w:t>
      </w:r>
      <w:r w:rsidR="00F66FFF">
        <w:rPr>
          <w:rFonts w:ascii="Helvetica" w:eastAsia="Times New Roman" w:hAnsi="Helvetica" w:cs="Helvetica"/>
          <w:bCs/>
          <w:i/>
          <w:iCs/>
          <w:spacing w:val="1"/>
          <w:sz w:val="18"/>
          <w:szCs w:val="20"/>
          <w:lang w:val="fr-FR"/>
        </w:rPr>
        <w:t xml:space="preserve"> -- </w:t>
      </w:r>
      <w:r w:rsidRPr="00F66FFF">
        <w:rPr>
          <w:rFonts w:ascii="Helvetica" w:eastAsia="Times New Roman" w:hAnsi="Helvetica" w:cs="Helvetica"/>
          <w:spacing w:val="1"/>
          <w:sz w:val="18"/>
          <w:szCs w:val="20"/>
          <w:bdr w:val="none" w:sz="0" w:space="0" w:color="auto" w:frame="1"/>
          <w:lang w:val="fr-FR"/>
        </w:rPr>
        <w:t>G</w:t>
      </w:r>
      <w:r w:rsidR="00F66FFF" w:rsidRPr="00F66FFF">
        <w:rPr>
          <w:rFonts w:ascii="Helvetica" w:eastAsia="Times New Roman" w:hAnsi="Helvetica" w:cs="Helvetica"/>
          <w:spacing w:val="1"/>
          <w:sz w:val="18"/>
          <w:szCs w:val="20"/>
          <w:bdr w:val="none" w:sz="0" w:space="0" w:color="auto" w:frame="1"/>
          <w:lang w:val="fr-FR"/>
        </w:rPr>
        <w:t>.</w:t>
      </w:r>
      <w:r w:rsidRPr="00F66FFF">
        <w:rPr>
          <w:rFonts w:ascii="Helvetica" w:eastAsia="Times New Roman" w:hAnsi="Helvetica" w:cs="Helvetica"/>
          <w:spacing w:val="1"/>
          <w:sz w:val="18"/>
          <w:szCs w:val="20"/>
          <w:bdr w:val="none" w:sz="0" w:space="0" w:color="auto" w:frame="1"/>
          <w:lang w:val="fr-FR"/>
        </w:rPr>
        <w:t xml:space="preserve"> </w:t>
      </w:r>
      <w:proofErr w:type="spellStart"/>
      <w:r w:rsidRPr="00F66FFF">
        <w:rPr>
          <w:rFonts w:ascii="Helvetica" w:eastAsia="Times New Roman" w:hAnsi="Helvetica" w:cs="Helvetica"/>
          <w:spacing w:val="1"/>
          <w:sz w:val="18"/>
          <w:szCs w:val="20"/>
          <w:bdr w:val="none" w:sz="0" w:space="0" w:color="auto" w:frame="1"/>
          <w:lang w:val="fr-FR"/>
        </w:rPr>
        <w:t>Tillion</w:t>
      </w:r>
      <w:proofErr w:type="spellEnd"/>
      <w:r w:rsidRPr="00F66FFF">
        <w:rPr>
          <w:rFonts w:ascii="Helvetica" w:eastAsia="Times New Roman" w:hAnsi="Helvetica" w:cs="Helvetica"/>
          <w:spacing w:val="1"/>
          <w:sz w:val="18"/>
          <w:szCs w:val="20"/>
          <w:bdr w:val="none" w:sz="0" w:space="0" w:color="auto" w:frame="1"/>
          <w:lang w:val="fr-FR"/>
        </w:rPr>
        <w:t xml:space="preserve"> dans le "Nouvel Observateur" (2007)</w:t>
      </w:r>
    </w:p>
    <w:p w:rsidR="00F66FFF" w:rsidRPr="00C23926" w:rsidRDefault="00F66FFF" w:rsidP="00902CB5">
      <w:pPr>
        <w:spacing w:after="0" w:line="319" w:lineRule="atLeast"/>
        <w:textAlignment w:val="baseline"/>
        <w:rPr>
          <w:rFonts w:ascii="Helvetica" w:eastAsia="Times New Roman" w:hAnsi="Helvetica" w:cs="Helvetica"/>
          <w:spacing w:val="1"/>
          <w:sz w:val="24"/>
          <w:szCs w:val="24"/>
          <w:lang w:val="fr-FR"/>
        </w:rPr>
      </w:pPr>
    </w:p>
    <w:p w:rsidR="00C23926" w:rsidRPr="00C23926" w:rsidRDefault="00C23926" w:rsidP="00C23926">
      <w:pPr>
        <w:spacing w:after="0" w:line="319" w:lineRule="atLeast"/>
        <w:textAlignment w:val="baseline"/>
        <w:rPr>
          <w:rFonts w:ascii="Helvetica" w:eastAsia="Times New Roman" w:hAnsi="Helvetica" w:cs="Helvetica"/>
          <w:spacing w:val="1"/>
          <w:sz w:val="24"/>
          <w:szCs w:val="24"/>
          <w:lang w:val="fr-FR"/>
        </w:rPr>
      </w:pPr>
      <w:r w:rsidRPr="00C23926">
        <w:rPr>
          <w:rFonts w:ascii="Helvetica" w:eastAsia="Times New Roman" w:hAnsi="Helvetica" w:cs="Helvetica"/>
          <w:spacing w:val="1"/>
          <w:sz w:val="24"/>
          <w:szCs w:val="24"/>
          <w:lang w:val="fr-FR"/>
        </w:rPr>
        <w:t>En France, au moment de l’armistice de 1940, son premier acte de résistance est de donner les papiers de sa famille à une famille juive, qui sera ainsi protégée jusqu'à la fin de la guerre. En 1943, elle est déportée dans le camp de Ravensbrück, en même temps que sa mère qui n'en est pas revenue. Elle en a rapporté un ouvrage majeur sur l'univers concentrationnaire, "Ravensbrück", qui analyse  les ressorts économiques du système nazi.  </w:t>
      </w:r>
    </w:p>
    <w:p w:rsidR="00C23926" w:rsidRPr="00C23926" w:rsidRDefault="00C23926" w:rsidP="00C23926">
      <w:pPr>
        <w:spacing w:after="0" w:line="319" w:lineRule="atLeast"/>
        <w:textAlignment w:val="baseline"/>
        <w:rPr>
          <w:rFonts w:ascii="Helvetica" w:eastAsia="Times New Roman" w:hAnsi="Helvetica" w:cs="Helvetica"/>
          <w:spacing w:val="1"/>
          <w:sz w:val="24"/>
          <w:szCs w:val="24"/>
          <w:lang w:val="fr-FR"/>
        </w:rPr>
      </w:pPr>
      <w:r w:rsidRPr="00C23926">
        <w:rPr>
          <w:rFonts w:ascii="Helvetica" w:eastAsia="Times New Roman" w:hAnsi="Helvetica" w:cs="Helvetica"/>
          <w:spacing w:val="1"/>
          <w:sz w:val="24"/>
          <w:szCs w:val="24"/>
          <w:lang w:val="fr-FR"/>
        </w:rPr>
        <w:lastRenderedPageBreak/>
        <w:t> </w:t>
      </w:r>
    </w:p>
    <w:p w:rsidR="00C23926" w:rsidRPr="00C23926" w:rsidRDefault="00C23926" w:rsidP="00C23926">
      <w:pPr>
        <w:spacing w:after="0" w:line="319" w:lineRule="atLeast"/>
        <w:textAlignment w:val="baseline"/>
        <w:rPr>
          <w:rFonts w:ascii="Helvetica" w:eastAsia="Times New Roman" w:hAnsi="Helvetica" w:cs="Helvetica"/>
          <w:spacing w:val="1"/>
          <w:sz w:val="24"/>
          <w:szCs w:val="24"/>
          <w:lang w:val="fr-FR"/>
        </w:rPr>
      </w:pPr>
      <w:r w:rsidRPr="00C23926">
        <w:rPr>
          <w:rFonts w:ascii="Helvetica" w:eastAsia="Times New Roman" w:hAnsi="Helvetica" w:cs="Helvetica"/>
          <w:spacing w:val="1"/>
          <w:sz w:val="24"/>
          <w:szCs w:val="24"/>
          <w:lang w:val="fr-FR"/>
        </w:rPr>
        <w:t xml:space="preserve">Rescapée, Germaine </w:t>
      </w:r>
      <w:proofErr w:type="spellStart"/>
      <w:r w:rsidRPr="00C23926">
        <w:rPr>
          <w:rFonts w:ascii="Helvetica" w:eastAsia="Times New Roman" w:hAnsi="Helvetica" w:cs="Helvetica"/>
          <w:spacing w:val="1"/>
          <w:sz w:val="24"/>
          <w:szCs w:val="24"/>
          <w:lang w:val="fr-FR"/>
        </w:rPr>
        <w:t>Tillion</w:t>
      </w:r>
      <w:proofErr w:type="spellEnd"/>
      <w:r w:rsidRPr="00C23926">
        <w:rPr>
          <w:rFonts w:ascii="Helvetica" w:eastAsia="Times New Roman" w:hAnsi="Helvetica" w:cs="Helvetica"/>
          <w:spacing w:val="1"/>
          <w:sz w:val="24"/>
          <w:szCs w:val="24"/>
          <w:lang w:val="fr-FR"/>
        </w:rPr>
        <w:t xml:space="preserve"> intègre le CNRS après la guerre puis devient directrice d'études à l'École pratique des hautes études, et retourne en Algérie en 1955. Militante, elle s’engage contre</w:t>
      </w:r>
      <w:r w:rsidRPr="00902CB5">
        <w:rPr>
          <w:rFonts w:ascii="Helvetica" w:eastAsia="Times New Roman" w:hAnsi="Helvetica" w:cs="Helvetica"/>
          <w:spacing w:val="1"/>
          <w:sz w:val="24"/>
          <w:szCs w:val="24"/>
          <w:bdr w:val="none" w:sz="0" w:space="0" w:color="auto" w:frame="1"/>
          <w:lang w:val="fr-FR"/>
        </w:rPr>
        <w:t> </w:t>
      </w:r>
      <w:r w:rsidRPr="00C23926">
        <w:rPr>
          <w:rFonts w:ascii="Helvetica" w:eastAsia="Times New Roman" w:hAnsi="Helvetica" w:cs="Helvetica"/>
          <w:spacing w:val="1"/>
          <w:sz w:val="24"/>
          <w:szCs w:val="24"/>
          <w:bdr w:val="none" w:sz="0" w:space="0" w:color="auto" w:frame="1"/>
          <w:lang w:val="fr-FR"/>
        </w:rPr>
        <w:t>la torture pratiquée par l'armée française en Algérie ou encore pour l'émancipation des femmes de Méditerranée.</w:t>
      </w:r>
    </w:p>
    <w:p w:rsidR="00C23926" w:rsidRPr="005A6365" w:rsidRDefault="00C23926" w:rsidP="00C23926">
      <w:pPr>
        <w:spacing w:after="0" w:line="319" w:lineRule="atLeast"/>
        <w:textAlignment w:val="baseline"/>
        <w:rPr>
          <w:rFonts w:ascii="inherit" w:eastAsia="Times New Roman" w:hAnsi="inherit" w:cs="Helvetica"/>
          <w:spacing w:val="1"/>
          <w:sz w:val="24"/>
          <w:szCs w:val="24"/>
          <w:lang w:val="fr-FR"/>
        </w:rPr>
      </w:pPr>
      <w:r w:rsidRPr="00C23926">
        <w:rPr>
          <w:rFonts w:ascii="inherit" w:eastAsia="Times New Roman" w:hAnsi="inherit" w:cs="Helvetica"/>
          <w:spacing w:val="1"/>
          <w:sz w:val="24"/>
          <w:szCs w:val="24"/>
          <w:lang w:val="fr-FR"/>
        </w:rPr>
        <w:t> </w:t>
      </w:r>
    </w:p>
    <w:p w:rsidR="00C23926" w:rsidRPr="00C23926" w:rsidRDefault="00855009" w:rsidP="00C23926">
      <w:pPr>
        <w:spacing w:after="0" w:line="319" w:lineRule="atLeast"/>
        <w:textAlignment w:val="baseline"/>
        <w:rPr>
          <w:rFonts w:ascii="Helvetica" w:eastAsia="Times New Roman" w:hAnsi="Helvetica" w:cs="Helvetica"/>
          <w:spacing w:val="1"/>
          <w:sz w:val="24"/>
          <w:szCs w:val="24"/>
          <w:lang w:val="fr-FR"/>
        </w:rPr>
      </w:pPr>
      <w:r w:rsidRPr="00F66FFF">
        <w:rPr>
          <w:rFonts w:ascii="inherit" w:eastAsia="Times New Roman" w:hAnsi="inherit" w:cs="Helvetica"/>
          <w:noProof/>
          <w:spacing w:val="1"/>
          <w:sz w:val="14"/>
          <w:szCs w:val="24"/>
          <w:bdr w:val="none" w:sz="0" w:space="0" w:color="auto" w:frame="1"/>
        </w:rPr>
        <w:drawing>
          <wp:anchor distT="0" distB="0" distL="114300" distR="114300" simplePos="0" relativeHeight="251663360" behindDoc="1" locked="0" layoutInCell="1" allowOverlap="1" wp14:anchorId="0B1AB110" wp14:editId="1A077607">
            <wp:simplePos x="0" y="0"/>
            <wp:positionH relativeFrom="column">
              <wp:posOffset>16510</wp:posOffset>
            </wp:positionH>
            <wp:positionV relativeFrom="paragraph">
              <wp:posOffset>57785</wp:posOffset>
            </wp:positionV>
            <wp:extent cx="1388110" cy="1841500"/>
            <wp:effectExtent l="0" t="0" r="2540" b="6350"/>
            <wp:wrapTight wrapText="bothSides">
              <wp:wrapPolygon edited="0">
                <wp:start x="0" y="0"/>
                <wp:lineTo x="0" y="21451"/>
                <wp:lineTo x="21343" y="21451"/>
                <wp:lineTo x="21343" y="0"/>
                <wp:lineTo x="0" y="0"/>
              </wp:wrapPolygon>
            </wp:wrapTight>
            <wp:docPr id="3" name="Picture 3" descr="http://scd.france24.com/fr/files_fr/element_multimedia/image/genevieve-de-gau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france24.com/fr/files_fr/element_multimedia/image/genevieve-de-gaulle-s.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10769" r="13846"/>
                    <a:stretch/>
                  </pic:blipFill>
                  <pic:spPr bwMode="auto">
                    <a:xfrm>
                      <a:off x="0" y="0"/>
                      <a:ext cx="1388110" cy="184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926" w:rsidRPr="00C23926">
        <w:rPr>
          <w:rFonts w:ascii="Helvetica" w:eastAsia="Times New Roman" w:hAnsi="Helvetica" w:cs="Helvetica"/>
          <w:b/>
          <w:spacing w:val="1"/>
          <w:sz w:val="28"/>
          <w:szCs w:val="24"/>
          <w:u w:val="single"/>
          <w:bdr w:val="none" w:sz="0" w:space="0" w:color="auto" w:frame="1"/>
          <w:lang w:val="fr-FR"/>
        </w:rPr>
        <w:t>Geneviève de Gaulle-</w:t>
      </w:r>
      <w:proofErr w:type="spellStart"/>
      <w:r w:rsidR="00C23926" w:rsidRPr="00C23926">
        <w:rPr>
          <w:rFonts w:ascii="Helvetica" w:eastAsia="Times New Roman" w:hAnsi="Helvetica" w:cs="Helvetica"/>
          <w:b/>
          <w:spacing w:val="1"/>
          <w:sz w:val="28"/>
          <w:szCs w:val="24"/>
          <w:u w:val="single"/>
          <w:bdr w:val="none" w:sz="0" w:space="0" w:color="auto" w:frame="1"/>
          <w:lang w:val="fr-FR"/>
        </w:rPr>
        <w:t>Anthonioz</w:t>
      </w:r>
      <w:proofErr w:type="spellEnd"/>
      <w:r w:rsidR="00C23926" w:rsidRPr="00C23926">
        <w:rPr>
          <w:rFonts w:ascii="Helvetica" w:eastAsia="Times New Roman" w:hAnsi="Helvetica" w:cs="Helvetica"/>
          <w:spacing w:val="1"/>
          <w:sz w:val="24"/>
          <w:szCs w:val="24"/>
          <w:bdr w:val="none" w:sz="0" w:space="0" w:color="auto" w:frame="1"/>
          <w:lang w:val="fr-FR"/>
        </w:rPr>
        <w:t>,  femme de cœur</w:t>
      </w:r>
    </w:p>
    <w:p w:rsidR="00C23926" w:rsidRPr="00C23926" w:rsidRDefault="00C23926" w:rsidP="00C23926">
      <w:pPr>
        <w:spacing w:after="0" w:line="319" w:lineRule="atLeast"/>
        <w:textAlignment w:val="baseline"/>
        <w:rPr>
          <w:rFonts w:ascii="Helvetica" w:eastAsia="Times New Roman" w:hAnsi="Helvetica" w:cs="Helvetica"/>
          <w:spacing w:val="1"/>
          <w:sz w:val="24"/>
          <w:szCs w:val="24"/>
          <w:lang w:val="fr-FR"/>
        </w:rPr>
      </w:pPr>
      <w:r w:rsidRPr="00C23926">
        <w:rPr>
          <w:rFonts w:ascii="Helvetica" w:eastAsia="Times New Roman" w:hAnsi="Helvetica" w:cs="Helvetica"/>
          <w:spacing w:val="1"/>
          <w:sz w:val="24"/>
          <w:szCs w:val="24"/>
          <w:bdr w:val="none" w:sz="0" w:space="0" w:color="auto" w:frame="1"/>
          <w:lang w:val="fr-FR"/>
        </w:rPr>
        <w:t>Nièce du général de Gaulle,</w:t>
      </w:r>
      <w:r w:rsidRPr="00902CB5">
        <w:rPr>
          <w:rFonts w:ascii="Helvetica" w:eastAsia="Times New Roman" w:hAnsi="Helvetica" w:cs="Helvetica"/>
          <w:spacing w:val="1"/>
          <w:sz w:val="24"/>
          <w:szCs w:val="24"/>
          <w:bdr w:val="none" w:sz="0" w:space="0" w:color="auto" w:frame="1"/>
          <w:lang w:val="fr-FR"/>
        </w:rPr>
        <w:t> </w:t>
      </w:r>
      <w:r w:rsidRPr="00C23926">
        <w:rPr>
          <w:rFonts w:ascii="Helvetica" w:eastAsia="Times New Roman" w:hAnsi="Helvetica" w:cs="Helvetica"/>
          <w:spacing w:val="1"/>
          <w:sz w:val="24"/>
          <w:szCs w:val="24"/>
          <w:lang w:val="fr-FR"/>
        </w:rPr>
        <w:t>Geneviève de Gaulle-</w:t>
      </w:r>
      <w:proofErr w:type="spellStart"/>
      <w:r w:rsidRPr="00C23926">
        <w:rPr>
          <w:rFonts w:ascii="Helvetica" w:eastAsia="Times New Roman" w:hAnsi="Helvetica" w:cs="Helvetica"/>
          <w:spacing w:val="1"/>
          <w:sz w:val="24"/>
          <w:szCs w:val="24"/>
          <w:lang w:val="fr-FR"/>
        </w:rPr>
        <w:t>Anthonioz</w:t>
      </w:r>
      <w:proofErr w:type="spellEnd"/>
      <w:r w:rsidRPr="00C23926">
        <w:rPr>
          <w:rFonts w:ascii="Helvetica" w:eastAsia="Times New Roman" w:hAnsi="Helvetica" w:cs="Helvetica"/>
          <w:spacing w:val="1"/>
          <w:sz w:val="24"/>
          <w:szCs w:val="24"/>
          <w:lang w:val="fr-FR"/>
        </w:rPr>
        <w:t xml:space="preserve">  a toute sa vie été une résistante : durant l'occupation nazie, puis face à la misère en France.</w:t>
      </w:r>
    </w:p>
    <w:p w:rsidR="00C23926" w:rsidRPr="00C23926" w:rsidRDefault="00C23926" w:rsidP="00C23926">
      <w:pPr>
        <w:spacing w:after="0" w:line="319" w:lineRule="atLeast"/>
        <w:textAlignment w:val="baseline"/>
        <w:rPr>
          <w:rFonts w:ascii="Helvetica" w:eastAsia="Times New Roman" w:hAnsi="Helvetica" w:cs="Helvetica"/>
          <w:spacing w:val="1"/>
          <w:sz w:val="24"/>
          <w:szCs w:val="24"/>
          <w:lang w:val="fr-FR"/>
        </w:rPr>
      </w:pPr>
      <w:r w:rsidRPr="00C23926">
        <w:rPr>
          <w:rFonts w:ascii="Helvetica" w:eastAsia="Times New Roman" w:hAnsi="Helvetica" w:cs="Helvetica"/>
          <w:spacing w:val="1"/>
          <w:sz w:val="24"/>
          <w:szCs w:val="24"/>
          <w:lang w:val="fr-FR"/>
        </w:rPr>
        <w:t> </w:t>
      </w:r>
    </w:p>
    <w:p w:rsidR="00C23926" w:rsidRPr="00902CB5" w:rsidRDefault="00F66FFF" w:rsidP="00C23926">
      <w:pPr>
        <w:spacing w:after="0" w:line="319" w:lineRule="atLeast"/>
        <w:textAlignment w:val="baseline"/>
        <w:rPr>
          <w:rFonts w:ascii="Helvetica" w:eastAsia="Times New Roman" w:hAnsi="Helvetica" w:cs="Helvetica"/>
          <w:spacing w:val="1"/>
          <w:sz w:val="24"/>
          <w:szCs w:val="24"/>
          <w:lang w:val="fr-FR"/>
        </w:rPr>
      </w:pPr>
      <w:r w:rsidRPr="00F66FFF">
        <w:rPr>
          <w:rFonts w:ascii="Helvetica" w:eastAsia="Times New Roman" w:hAnsi="Helvetica" w:cs="Helvetica"/>
          <w:b/>
          <w:noProof/>
          <w:spacing w:val="1"/>
          <w:sz w:val="28"/>
          <w:szCs w:val="24"/>
          <w:u w:val="single"/>
          <w:bdr w:val="none" w:sz="0" w:space="0" w:color="auto" w:frame="1"/>
        </w:rPr>
        <mc:AlternateContent>
          <mc:Choice Requires="wps">
            <w:drawing>
              <wp:anchor distT="0" distB="0" distL="114300" distR="114300" simplePos="0" relativeHeight="251670528" behindDoc="0" locked="0" layoutInCell="1" allowOverlap="1" wp14:anchorId="12DF7ABA" wp14:editId="2273FEC0">
                <wp:simplePos x="0" y="0"/>
                <wp:positionH relativeFrom="column">
                  <wp:posOffset>-1647664</wp:posOffset>
                </wp:positionH>
                <wp:positionV relativeFrom="paragraph">
                  <wp:posOffset>786613</wp:posOffset>
                </wp:positionV>
                <wp:extent cx="1558290" cy="1403985"/>
                <wp:effectExtent l="0" t="0" r="381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1403985"/>
                        </a:xfrm>
                        <a:prstGeom prst="rect">
                          <a:avLst/>
                        </a:prstGeom>
                        <a:solidFill>
                          <a:srgbClr val="FFFFFF"/>
                        </a:solidFill>
                        <a:ln w="9525">
                          <a:noFill/>
                          <a:miter lim="800000"/>
                          <a:headEnd/>
                          <a:tailEnd/>
                        </a:ln>
                      </wps:spPr>
                      <wps:txbx>
                        <w:txbxContent>
                          <w:p w:rsidR="00F66FFF" w:rsidRDefault="00F66FFF" w:rsidP="00F66FFF">
                            <w:pPr>
                              <w:spacing w:after="0" w:line="240" w:lineRule="auto"/>
                              <w:rPr>
                                <w:rFonts w:ascii="Helvetica" w:eastAsia="Times New Roman" w:hAnsi="Helvetica" w:cs="Helvetica"/>
                                <w:spacing w:val="1"/>
                                <w:sz w:val="14"/>
                                <w:szCs w:val="24"/>
                                <w:bdr w:val="none" w:sz="0" w:space="0" w:color="auto" w:frame="1"/>
                                <w:lang w:val="fr-FR"/>
                              </w:rPr>
                            </w:pPr>
                            <w:r>
                              <w:rPr>
                                <w:rFonts w:ascii="Helvetica" w:eastAsia="Times New Roman" w:hAnsi="Helvetica" w:cs="Helvetica"/>
                                <w:spacing w:val="1"/>
                                <w:sz w:val="14"/>
                                <w:szCs w:val="24"/>
                                <w:bdr w:val="none" w:sz="0" w:space="0" w:color="auto" w:frame="1"/>
                                <w:lang w:val="fr-FR"/>
                              </w:rPr>
                              <w:t>Geneviève de Gaulle-</w:t>
                            </w:r>
                            <w:proofErr w:type="spellStart"/>
                            <w:r>
                              <w:rPr>
                                <w:rFonts w:ascii="Helvetica" w:eastAsia="Times New Roman" w:hAnsi="Helvetica" w:cs="Helvetica"/>
                                <w:spacing w:val="1"/>
                                <w:sz w:val="14"/>
                                <w:szCs w:val="24"/>
                                <w:bdr w:val="none" w:sz="0" w:space="0" w:color="auto" w:frame="1"/>
                                <w:lang w:val="fr-FR"/>
                              </w:rPr>
                              <w:t>Anthonioz</w:t>
                            </w:r>
                            <w:proofErr w:type="spellEnd"/>
                            <w:r>
                              <w:rPr>
                                <w:rFonts w:ascii="Helvetica" w:eastAsia="Times New Roman" w:hAnsi="Helvetica" w:cs="Helvetica"/>
                                <w:spacing w:val="1"/>
                                <w:sz w:val="14"/>
                                <w:szCs w:val="24"/>
                                <w:bdr w:val="none" w:sz="0" w:space="0" w:color="auto" w:frame="1"/>
                                <w:lang w:val="fr-FR"/>
                              </w:rPr>
                              <w:t xml:space="preserve"> ©</w:t>
                            </w:r>
                          </w:p>
                          <w:p w:rsidR="00F66FFF" w:rsidRPr="00F66FFF" w:rsidRDefault="00F66FFF" w:rsidP="00F66FFF">
                            <w:pPr>
                              <w:spacing w:after="0" w:line="240" w:lineRule="auto"/>
                              <w:rPr>
                                <w:lang w:val="fr-FR"/>
                              </w:rPr>
                            </w:pPr>
                            <w:r w:rsidRPr="00C23926">
                              <w:rPr>
                                <w:rFonts w:ascii="Helvetica" w:eastAsia="Times New Roman" w:hAnsi="Helvetica" w:cs="Helvetica"/>
                                <w:spacing w:val="1"/>
                                <w:sz w:val="14"/>
                                <w:szCs w:val="24"/>
                                <w:bdr w:val="none" w:sz="0" w:space="0" w:color="auto" w:frame="1"/>
                                <w:lang w:val="fr-FR"/>
                              </w:rPr>
                              <w:t>Archive familiale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29.75pt;margin-top:61.95pt;width:122.7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" stroked="f">
                <v:textbox style="mso-fit-shape-to-text:t">
                  <w:txbxContent>
                    <w:p w:rsidR="00F66FFF" w:rsidRDefault="00F66FFF" w:rsidP="00F66FFF">
                      <w:pPr>
                        <w:spacing w:after="0" w:line="240" w:lineRule="auto"/>
                        <w:rPr>
                          <w:rFonts w:ascii="Helvetica" w:eastAsia="Times New Roman" w:hAnsi="Helvetica" w:cs="Helvetica"/>
                          <w:spacing w:val="1"/>
                          <w:sz w:val="14"/>
                          <w:szCs w:val="24"/>
                          <w:bdr w:val="none" w:sz="0" w:space="0" w:color="auto" w:frame="1"/>
                          <w:lang w:val="fr-FR"/>
                        </w:rPr>
                      </w:pPr>
                      <w:r>
                        <w:rPr>
                          <w:rFonts w:ascii="Helvetica" w:eastAsia="Times New Roman" w:hAnsi="Helvetica" w:cs="Helvetica"/>
                          <w:spacing w:val="1"/>
                          <w:sz w:val="14"/>
                          <w:szCs w:val="24"/>
                          <w:bdr w:val="none" w:sz="0" w:space="0" w:color="auto" w:frame="1"/>
                          <w:lang w:val="fr-FR"/>
                        </w:rPr>
                        <w:t>Geneviève de Gaulle-</w:t>
                      </w:r>
                      <w:proofErr w:type="spellStart"/>
                      <w:r>
                        <w:rPr>
                          <w:rFonts w:ascii="Helvetica" w:eastAsia="Times New Roman" w:hAnsi="Helvetica" w:cs="Helvetica"/>
                          <w:spacing w:val="1"/>
                          <w:sz w:val="14"/>
                          <w:szCs w:val="24"/>
                          <w:bdr w:val="none" w:sz="0" w:space="0" w:color="auto" w:frame="1"/>
                          <w:lang w:val="fr-FR"/>
                        </w:rPr>
                        <w:t>Anthonioz</w:t>
                      </w:r>
                      <w:proofErr w:type="spellEnd"/>
                      <w:r>
                        <w:rPr>
                          <w:rFonts w:ascii="Helvetica" w:eastAsia="Times New Roman" w:hAnsi="Helvetica" w:cs="Helvetica"/>
                          <w:spacing w:val="1"/>
                          <w:sz w:val="14"/>
                          <w:szCs w:val="24"/>
                          <w:bdr w:val="none" w:sz="0" w:space="0" w:color="auto" w:frame="1"/>
                          <w:lang w:val="fr-FR"/>
                        </w:rPr>
                        <w:t xml:space="preserve"> ©</w:t>
                      </w:r>
                    </w:p>
                    <w:p w:rsidR="00F66FFF" w:rsidRPr="00F66FFF" w:rsidRDefault="00F66FFF" w:rsidP="00F66FFF">
                      <w:pPr>
                        <w:spacing w:after="0" w:line="240" w:lineRule="auto"/>
                        <w:rPr>
                          <w:lang w:val="fr-FR"/>
                        </w:rPr>
                      </w:pPr>
                      <w:r w:rsidRPr="00C23926">
                        <w:rPr>
                          <w:rFonts w:ascii="Helvetica" w:eastAsia="Times New Roman" w:hAnsi="Helvetica" w:cs="Helvetica"/>
                          <w:spacing w:val="1"/>
                          <w:sz w:val="14"/>
                          <w:szCs w:val="24"/>
                          <w:bdr w:val="none" w:sz="0" w:space="0" w:color="auto" w:frame="1"/>
                          <w:lang w:val="fr-FR"/>
                        </w:rPr>
                        <w:t>Archive familiale</w:t>
                      </w:r>
                    </w:p>
                  </w:txbxContent>
                </v:textbox>
              </v:shape>
            </w:pict>
          </mc:Fallback>
        </mc:AlternateContent>
      </w:r>
      <w:r w:rsidR="00C23926" w:rsidRPr="00C23926">
        <w:rPr>
          <w:rFonts w:ascii="Helvetica" w:eastAsia="Times New Roman" w:hAnsi="Helvetica" w:cs="Helvetica"/>
          <w:spacing w:val="1"/>
          <w:sz w:val="24"/>
          <w:szCs w:val="24"/>
          <w:lang w:val="fr-FR"/>
        </w:rPr>
        <w:t xml:space="preserve">Née en 1920, fille de Xavier, frère aîné du général, Geneviève de Gaulle étudiait l’histoire lorsqu'elle a rejoint en 1940  le "Réseau du musée de l'Homme", l'un des premiers réseaux de résistance parisiens. Dénoncée et arrêtée en 1943, Geneviève est internée à Fresnes, puis déportée en janvier 1944 à Ravensbrück, où elle côtoie Germaine </w:t>
      </w:r>
      <w:proofErr w:type="spellStart"/>
      <w:r w:rsidR="00C23926" w:rsidRPr="00C23926">
        <w:rPr>
          <w:rFonts w:ascii="Helvetica" w:eastAsia="Times New Roman" w:hAnsi="Helvetica" w:cs="Helvetica"/>
          <w:spacing w:val="1"/>
          <w:sz w:val="24"/>
          <w:szCs w:val="24"/>
          <w:lang w:val="fr-FR"/>
        </w:rPr>
        <w:t>Tillion</w:t>
      </w:r>
      <w:proofErr w:type="spellEnd"/>
      <w:r w:rsidR="00C23926" w:rsidRPr="00C23926">
        <w:rPr>
          <w:rFonts w:ascii="Helvetica" w:eastAsia="Times New Roman" w:hAnsi="Helvetica" w:cs="Helvetica"/>
          <w:spacing w:val="1"/>
          <w:sz w:val="24"/>
          <w:szCs w:val="24"/>
          <w:lang w:val="fr-FR"/>
        </w:rPr>
        <w:t>.</w:t>
      </w:r>
    </w:p>
    <w:p w:rsidR="00200261" w:rsidRPr="00C23926" w:rsidRDefault="00200261" w:rsidP="00C23926">
      <w:pPr>
        <w:spacing w:after="0" w:line="319" w:lineRule="atLeast"/>
        <w:textAlignment w:val="baseline"/>
        <w:rPr>
          <w:rFonts w:ascii="Helvetica" w:eastAsia="Times New Roman" w:hAnsi="Helvetica" w:cs="Helvetica"/>
          <w:spacing w:val="1"/>
          <w:sz w:val="24"/>
          <w:szCs w:val="24"/>
          <w:lang w:val="fr-FR"/>
        </w:rPr>
      </w:pPr>
    </w:p>
    <w:p w:rsidR="00C23926" w:rsidRPr="00C23926" w:rsidRDefault="00C23926" w:rsidP="007B373C">
      <w:pPr>
        <w:shd w:val="clear" w:color="auto" w:fill="FFFFFF"/>
        <w:spacing w:line="300" w:lineRule="atLeast"/>
        <w:textAlignment w:val="baseline"/>
        <w:rPr>
          <w:rFonts w:ascii="Helvetica" w:eastAsia="Times New Roman" w:hAnsi="Helvetica" w:cs="Helvetica"/>
          <w:b/>
          <w:bCs/>
          <w:i/>
          <w:iCs/>
          <w:spacing w:val="1"/>
          <w:sz w:val="20"/>
          <w:szCs w:val="20"/>
          <w:lang w:val="fr-FR"/>
        </w:rPr>
      </w:pPr>
      <w:r w:rsidRPr="00C23926">
        <w:rPr>
          <w:rFonts w:ascii="Helvetica" w:eastAsia="Times New Roman" w:hAnsi="Helvetica" w:cs="Helvetica"/>
          <w:b/>
          <w:bCs/>
          <w:i/>
          <w:iCs/>
          <w:spacing w:val="1"/>
          <w:sz w:val="20"/>
          <w:szCs w:val="20"/>
          <w:lang w:val="fr-FR"/>
        </w:rPr>
        <w:t>Mon rôle était de rappeler l’idéal de la Résistance, un humanisme, une éthique qui n’étaient pas en dehors des nécessités économiques, mais qui les transcendaient. Un nouveau totalitarisme est en train de naître, celui de l’argent.</w:t>
      </w:r>
      <w:r w:rsidR="007B373C" w:rsidRPr="00902CB5">
        <w:rPr>
          <w:rFonts w:ascii="Helvetica" w:eastAsia="Times New Roman" w:hAnsi="Helvetica" w:cs="Helvetica"/>
          <w:b/>
          <w:bCs/>
          <w:i/>
          <w:iCs/>
          <w:spacing w:val="1"/>
          <w:sz w:val="20"/>
          <w:szCs w:val="20"/>
          <w:lang w:val="fr-FR"/>
        </w:rPr>
        <w:t xml:space="preserve">  --- </w:t>
      </w:r>
      <w:r w:rsidRPr="00902CB5">
        <w:rPr>
          <w:rFonts w:ascii="Helvetica" w:eastAsia="Times New Roman" w:hAnsi="Helvetica" w:cs="Helvetica"/>
          <w:spacing w:val="1"/>
          <w:sz w:val="20"/>
          <w:szCs w:val="20"/>
          <w:bdr w:val="none" w:sz="0" w:space="0" w:color="auto" w:frame="1"/>
          <w:lang w:val="fr-FR"/>
        </w:rPr>
        <w:t>Geneviève de Gaulle à propos de son engagement aux côtés de Malraux</w:t>
      </w:r>
    </w:p>
    <w:p w:rsidR="00C23926" w:rsidRPr="00C23926" w:rsidRDefault="00C23926" w:rsidP="00C23926">
      <w:pPr>
        <w:spacing w:after="0" w:line="319" w:lineRule="atLeast"/>
        <w:textAlignment w:val="baseline"/>
        <w:rPr>
          <w:rFonts w:ascii="Helvetica" w:eastAsia="Times New Roman" w:hAnsi="Helvetica" w:cs="Helvetica"/>
          <w:spacing w:val="1"/>
          <w:sz w:val="24"/>
          <w:szCs w:val="24"/>
          <w:lang w:val="fr-FR"/>
        </w:rPr>
      </w:pPr>
      <w:r w:rsidRPr="00C23926">
        <w:rPr>
          <w:rFonts w:ascii="Helvetica" w:eastAsia="Times New Roman" w:hAnsi="Helvetica" w:cs="Helvetica"/>
          <w:spacing w:val="1"/>
          <w:sz w:val="24"/>
          <w:szCs w:val="24"/>
          <w:lang w:val="fr-FR"/>
        </w:rPr>
        <w:t>En octobre 1944, elle est placée en isolement au 'bunker' du camp sur ordre d’Himmler, qui veut  l'utiliser comme monnaie d’échange. De cette expérience, elle a tiré un livre écrit 50 ans plus tard, "La Traversée de la nuit"</w:t>
      </w:r>
      <w:r w:rsidRPr="00C23926">
        <w:rPr>
          <w:rFonts w:ascii="Helvetica" w:eastAsia="Times New Roman" w:hAnsi="Helvetica" w:cs="Helvetica"/>
          <w:i/>
          <w:iCs/>
          <w:spacing w:val="1"/>
          <w:sz w:val="24"/>
          <w:szCs w:val="24"/>
          <w:bdr w:val="none" w:sz="0" w:space="0" w:color="auto" w:frame="1"/>
          <w:lang w:val="fr-FR"/>
        </w:rPr>
        <w:t>,</w:t>
      </w:r>
      <w:r w:rsidRPr="00902CB5">
        <w:rPr>
          <w:rFonts w:ascii="Helvetica" w:eastAsia="Times New Roman" w:hAnsi="Helvetica" w:cs="Helvetica"/>
          <w:i/>
          <w:iCs/>
          <w:spacing w:val="1"/>
          <w:sz w:val="24"/>
          <w:szCs w:val="24"/>
          <w:bdr w:val="none" w:sz="0" w:space="0" w:color="auto" w:frame="1"/>
          <w:lang w:val="fr-FR"/>
        </w:rPr>
        <w:t> </w:t>
      </w:r>
      <w:r w:rsidRPr="00C23926">
        <w:rPr>
          <w:rFonts w:ascii="Helvetica" w:eastAsia="Times New Roman" w:hAnsi="Helvetica" w:cs="Helvetica"/>
          <w:spacing w:val="1"/>
          <w:sz w:val="24"/>
          <w:szCs w:val="24"/>
          <w:lang w:val="fr-FR"/>
        </w:rPr>
        <w:t>sur sa vie en camp de concentration et l'entraide entre femmes.</w:t>
      </w:r>
    </w:p>
    <w:p w:rsidR="00C23926" w:rsidRPr="00C23926" w:rsidRDefault="00C23926" w:rsidP="00C23926">
      <w:pPr>
        <w:spacing w:after="0" w:line="319" w:lineRule="atLeast"/>
        <w:textAlignment w:val="baseline"/>
        <w:rPr>
          <w:rFonts w:ascii="Helvetica" w:eastAsia="Times New Roman" w:hAnsi="Helvetica" w:cs="Helvetica"/>
          <w:spacing w:val="1"/>
          <w:sz w:val="24"/>
          <w:szCs w:val="24"/>
          <w:lang w:val="fr-FR"/>
        </w:rPr>
      </w:pPr>
      <w:r w:rsidRPr="00C23926">
        <w:rPr>
          <w:rFonts w:ascii="Helvetica" w:eastAsia="Times New Roman" w:hAnsi="Helvetica" w:cs="Helvetica"/>
          <w:spacing w:val="1"/>
          <w:sz w:val="24"/>
          <w:szCs w:val="24"/>
          <w:lang w:val="fr-FR"/>
        </w:rPr>
        <w:t> </w:t>
      </w:r>
    </w:p>
    <w:p w:rsidR="00C23926" w:rsidRPr="00902CB5" w:rsidRDefault="00C23926" w:rsidP="00C23926">
      <w:pPr>
        <w:spacing w:after="0" w:line="319" w:lineRule="atLeast"/>
        <w:textAlignment w:val="baseline"/>
        <w:rPr>
          <w:rFonts w:ascii="Helvetica" w:eastAsia="Times New Roman" w:hAnsi="Helvetica" w:cs="Helvetica"/>
          <w:spacing w:val="1"/>
          <w:sz w:val="24"/>
          <w:szCs w:val="24"/>
          <w:lang w:val="fr-FR"/>
        </w:rPr>
      </w:pPr>
      <w:r w:rsidRPr="00C23926">
        <w:rPr>
          <w:rFonts w:ascii="Helvetica" w:eastAsia="Times New Roman" w:hAnsi="Helvetica" w:cs="Helvetica"/>
          <w:spacing w:val="1"/>
          <w:sz w:val="24"/>
          <w:szCs w:val="24"/>
          <w:lang w:val="fr-FR"/>
        </w:rPr>
        <w:t xml:space="preserve">Libérée en avril 1945,  elle  épouse l'année suivante Bernard </w:t>
      </w:r>
      <w:proofErr w:type="spellStart"/>
      <w:r w:rsidRPr="00C23926">
        <w:rPr>
          <w:rFonts w:ascii="Helvetica" w:eastAsia="Times New Roman" w:hAnsi="Helvetica" w:cs="Helvetica"/>
          <w:spacing w:val="1"/>
          <w:sz w:val="24"/>
          <w:szCs w:val="24"/>
          <w:lang w:val="fr-FR"/>
        </w:rPr>
        <w:t>Anthonioz</w:t>
      </w:r>
      <w:proofErr w:type="spellEnd"/>
      <w:r w:rsidRPr="00C23926">
        <w:rPr>
          <w:rFonts w:ascii="Helvetica" w:eastAsia="Times New Roman" w:hAnsi="Helvetica" w:cs="Helvetica"/>
          <w:spacing w:val="1"/>
          <w:sz w:val="24"/>
          <w:szCs w:val="24"/>
          <w:lang w:val="fr-FR"/>
        </w:rPr>
        <w:t>, jeune éditeur d’art, lui aussi ancien résistant, avec lequel elle a quatre enfants.  Poussée par André Malraux, elle s’engage politiquement aux côtés de son mari dans le parti RPF (rassemblement du peuple français). En 1958, elle commence à travailler dans ce qui deviendra  ATD Quart-Monde, une association qui combat la misère, dont elle devient directrice en 1964.</w:t>
      </w:r>
      <w:r w:rsidRPr="00902CB5">
        <w:rPr>
          <w:rFonts w:ascii="Helvetica" w:eastAsia="Times New Roman" w:hAnsi="Helvetica" w:cs="Helvetica"/>
          <w:spacing w:val="1"/>
          <w:sz w:val="24"/>
          <w:szCs w:val="24"/>
          <w:lang w:val="fr-FR"/>
        </w:rPr>
        <w:t> </w:t>
      </w:r>
      <w:r w:rsidRPr="00C23926">
        <w:rPr>
          <w:rFonts w:ascii="Helvetica" w:eastAsia="Times New Roman" w:hAnsi="Helvetica" w:cs="Helvetica"/>
          <w:spacing w:val="1"/>
          <w:sz w:val="24"/>
          <w:szCs w:val="24"/>
          <w:bdr w:val="none" w:sz="0" w:space="0" w:color="auto" w:frame="1"/>
          <w:lang w:val="fr-FR"/>
        </w:rPr>
        <w:t>En</w:t>
      </w:r>
      <w:r w:rsidRPr="00C23926">
        <w:rPr>
          <w:rFonts w:ascii="Helvetica" w:eastAsia="Times New Roman" w:hAnsi="Helvetica" w:cs="Helvetica"/>
          <w:spacing w:val="1"/>
          <w:sz w:val="24"/>
          <w:szCs w:val="24"/>
          <w:lang w:val="fr-FR"/>
        </w:rPr>
        <w:t>1983, elle dresse un état des lieux accablant de la pauvreté en France. Elle est décédée en 2002.</w:t>
      </w:r>
    </w:p>
    <w:p w:rsidR="00D73BB0" w:rsidRPr="005A6365" w:rsidRDefault="00D73BB0" w:rsidP="00C23926">
      <w:pPr>
        <w:spacing w:after="0" w:line="319" w:lineRule="atLeast"/>
        <w:textAlignment w:val="baseline"/>
        <w:rPr>
          <w:rFonts w:ascii="Helvetica" w:eastAsia="Times New Roman" w:hAnsi="Helvetica" w:cs="Helvetica"/>
          <w:spacing w:val="1"/>
          <w:sz w:val="24"/>
          <w:szCs w:val="24"/>
          <w:lang w:val="fr-FR"/>
        </w:rPr>
      </w:pPr>
    </w:p>
    <w:p w:rsidR="00C23926" w:rsidRPr="005A6365" w:rsidRDefault="00855009" w:rsidP="00C27883">
      <w:pPr>
        <w:spacing w:after="0" w:line="240" w:lineRule="auto"/>
        <w:textAlignment w:val="baseline"/>
        <w:rPr>
          <w:rFonts w:ascii="Helvetica" w:eastAsia="Times New Roman" w:hAnsi="Helvetica" w:cs="Helvetica"/>
          <w:spacing w:val="1"/>
          <w:sz w:val="24"/>
          <w:szCs w:val="24"/>
          <w:bdr w:val="none" w:sz="0" w:space="0" w:color="auto" w:frame="1"/>
          <w:lang w:val="fr-FR"/>
        </w:rPr>
      </w:pPr>
      <w:r w:rsidRPr="00C27883">
        <w:rPr>
          <w:rFonts w:ascii="Helvetica" w:eastAsia="Times New Roman" w:hAnsi="Helvetica" w:cs="Helvetica"/>
          <w:noProof/>
          <w:spacing w:val="1"/>
          <w:sz w:val="14"/>
          <w:szCs w:val="24"/>
          <w:bdr w:val="none" w:sz="0" w:space="0" w:color="auto" w:frame="1"/>
        </w:rPr>
        <w:drawing>
          <wp:anchor distT="0" distB="0" distL="114300" distR="114300" simplePos="0" relativeHeight="251664384" behindDoc="1" locked="0" layoutInCell="1" allowOverlap="1" wp14:anchorId="07F16898" wp14:editId="53464444">
            <wp:simplePos x="0" y="0"/>
            <wp:positionH relativeFrom="column">
              <wp:posOffset>17145</wp:posOffset>
            </wp:positionH>
            <wp:positionV relativeFrom="paragraph">
              <wp:posOffset>71755</wp:posOffset>
            </wp:positionV>
            <wp:extent cx="1380490" cy="1643380"/>
            <wp:effectExtent l="0" t="0" r="0" b="0"/>
            <wp:wrapTight wrapText="bothSides">
              <wp:wrapPolygon edited="0">
                <wp:start x="0" y="0"/>
                <wp:lineTo x="0" y="21283"/>
                <wp:lineTo x="21163" y="21283"/>
                <wp:lineTo x="21163" y="0"/>
                <wp:lineTo x="0" y="0"/>
              </wp:wrapPolygon>
            </wp:wrapTight>
            <wp:docPr id="2" name="Picture 2" descr="http://scd.france24.com/fr/files_fr/element_multimedia/image/pierre-brossolet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france24.com/fr/files_fr/element_multimedia/image/pierre-brossolette-s.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3846" r="13846" b="13940"/>
                    <a:stretch/>
                  </pic:blipFill>
                  <pic:spPr bwMode="auto">
                    <a:xfrm>
                      <a:off x="0" y="0"/>
                      <a:ext cx="1380490" cy="164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926" w:rsidRPr="00C23926">
        <w:rPr>
          <w:rFonts w:ascii="Helvetica" w:eastAsia="Times New Roman" w:hAnsi="Helvetica" w:cs="Helvetica"/>
          <w:b/>
          <w:spacing w:val="1"/>
          <w:sz w:val="32"/>
          <w:szCs w:val="24"/>
          <w:u w:val="single"/>
          <w:bdr w:val="none" w:sz="0" w:space="0" w:color="auto" w:frame="1"/>
          <w:lang w:val="fr-FR"/>
        </w:rPr>
        <w:t>Pierre Brossolette</w:t>
      </w:r>
      <w:r w:rsidR="00C23926" w:rsidRPr="00C23926">
        <w:rPr>
          <w:rFonts w:ascii="Helvetica" w:eastAsia="Times New Roman" w:hAnsi="Helvetica" w:cs="Helvetica"/>
          <w:spacing w:val="1"/>
          <w:sz w:val="24"/>
          <w:szCs w:val="24"/>
          <w:bdr w:val="none" w:sz="0" w:space="0" w:color="auto" w:frame="1"/>
          <w:lang w:val="fr-FR"/>
        </w:rPr>
        <w:t>, résistant martyr</w:t>
      </w:r>
    </w:p>
    <w:p w:rsidR="00006D8C" w:rsidRPr="00C23926" w:rsidRDefault="00006D8C" w:rsidP="00C23926">
      <w:pPr>
        <w:spacing w:after="0" w:line="319" w:lineRule="atLeast"/>
        <w:textAlignment w:val="baseline"/>
        <w:rPr>
          <w:rFonts w:ascii="Helvetica" w:eastAsia="Times New Roman" w:hAnsi="Helvetica" w:cs="Helvetica"/>
          <w:spacing w:val="1"/>
          <w:sz w:val="18"/>
          <w:szCs w:val="24"/>
          <w:lang w:val="fr-FR"/>
        </w:rPr>
      </w:pPr>
    </w:p>
    <w:p w:rsidR="00C23926" w:rsidRPr="00C23926" w:rsidRDefault="00C23926" w:rsidP="00C23926">
      <w:pPr>
        <w:spacing w:after="0" w:line="319" w:lineRule="atLeast"/>
        <w:textAlignment w:val="baseline"/>
        <w:rPr>
          <w:rFonts w:ascii="Helvetica" w:eastAsia="Times New Roman" w:hAnsi="Helvetica" w:cs="Helvetica"/>
          <w:spacing w:val="1"/>
          <w:sz w:val="24"/>
          <w:szCs w:val="24"/>
          <w:lang w:val="fr-FR"/>
        </w:rPr>
      </w:pPr>
      <w:r w:rsidRPr="00C23926">
        <w:rPr>
          <w:rFonts w:ascii="Helvetica" w:eastAsia="Times New Roman" w:hAnsi="Helvetica" w:cs="Helvetica"/>
          <w:spacing w:val="1"/>
          <w:sz w:val="24"/>
          <w:szCs w:val="24"/>
          <w:bdr w:val="none" w:sz="0" w:space="0" w:color="auto" w:frame="1"/>
          <w:lang w:val="fr-FR"/>
        </w:rPr>
        <w:t>Journaliste engagé issu des bancs de l’École normale supérieur, Pierre Brossolette rallie la Résistance aux premières heures de l’Occupation. Appelé à Londres, le jeune homme est nommé</w:t>
      </w:r>
      <w:r w:rsidRPr="005A6365">
        <w:rPr>
          <w:rFonts w:ascii="Helvetica" w:eastAsia="Times New Roman" w:hAnsi="Helvetica" w:cs="Helvetica"/>
          <w:spacing w:val="1"/>
          <w:sz w:val="24"/>
          <w:szCs w:val="24"/>
          <w:bdr w:val="none" w:sz="0" w:space="0" w:color="auto" w:frame="1"/>
          <w:lang w:val="fr-FR"/>
        </w:rPr>
        <w:t> </w:t>
      </w:r>
      <w:r w:rsidRPr="00C23926">
        <w:rPr>
          <w:rFonts w:ascii="Helvetica" w:eastAsia="Times New Roman" w:hAnsi="Helvetica" w:cs="Helvetica"/>
          <w:spacing w:val="1"/>
          <w:sz w:val="24"/>
          <w:szCs w:val="24"/>
          <w:bdr w:val="none" w:sz="0" w:space="0" w:color="auto" w:frame="1"/>
          <w:lang w:val="fr-FR"/>
        </w:rPr>
        <w:t>numéro deux des services secrets de la France libre.</w:t>
      </w:r>
    </w:p>
    <w:p w:rsidR="00C23926" w:rsidRPr="00C23926" w:rsidRDefault="00C23926" w:rsidP="00C23926">
      <w:pPr>
        <w:spacing w:after="0" w:line="319" w:lineRule="atLeast"/>
        <w:textAlignment w:val="baseline"/>
        <w:rPr>
          <w:rFonts w:ascii="Helvetica" w:eastAsia="Times New Roman" w:hAnsi="Helvetica" w:cs="Helvetica"/>
          <w:spacing w:val="1"/>
          <w:sz w:val="24"/>
          <w:szCs w:val="24"/>
          <w:lang w:val="fr-FR"/>
        </w:rPr>
      </w:pPr>
      <w:r w:rsidRPr="00C23926">
        <w:rPr>
          <w:rFonts w:ascii="Helvetica" w:eastAsia="Times New Roman" w:hAnsi="Helvetica" w:cs="Helvetica"/>
          <w:spacing w:val="1"/>
          <w:sz w:val="24"/>
          <w:szCs w:val="24"/>
          <w:lang w:val="fr-FR"/>
        </w:rPr>
        <w:t> </w:t>
      </w:r>
    </w:p>
    <w:p w:rsidR="00C23926" w:rsidRPr="00C23926" w:rsidRDefault="00C27883" w:rsidP="00C23926">
      <w:pPr>
        <w:spacing w:after="0" w:line="319" w:lineRule="atLeast"/>
        <w:textAlignment w:val="baseline"/>
        <w:rPr>
          <w:rFonts w:ascii="Helvetica" w:eastAsia="Times New Roman" w:hAnsi="Helvetica" w:cs="Helvetica"/>
          <w:spacing w:val="1"/>
          <w:sz w:val="24"/>
          <w:szCs w:val="24"/>
          <w:lang w:val="fr-FR"/>
        </w:rPr>
      </w:pPr>
      <w:r w:rsidRPr="00C27883">
        <w:rPr>
          <w:rFonts w:ascii="Helvetica" w:eastAsia="Times New Roman" w:hAnsi="Helvetica" w:cs="Helvetica"/>
          <w:b/>
          <w:noProof/>
          <w:spacing w:val="1"/>
          <w:sz w:val="32"/>
          <w:szCs w:val="24"/>
          <w:u w:val="single"/>
          <w:bdr w:val="none" w:sz="0" w:space="0" w:color="auto" w:frame="1"/>
        </w:rPr>
        <mc:AlternateContent>
          <mc:Choice Requires="wps">
            <w:drawing>
              <wp:anchor distT="0" distB="0" distL="114300" distR="114300" simplePos="0" relativeHeight="251672576" behindDoc="0" locked="0" layoutInCell="1" allowOverlap="1" wp14:anchorId="76E7AE57" wp14:editId="3118468D">
                <wp:simplePos x="0" y="0"/>
                <wp:positionH relativeFrom="column">
                  <wp:posOffset>-1380490</wp:posOffset>
                </wp:positionH>
                <wp:positionV relativeFrom="paragraph">
                  <wp:posOffset>185769</wp:posOffset>
                </wp:positionV>
                <wp:extent cx="1171575" cy="180305"/>
                <wp:effectExtent l="0" t="0" r="952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80305"/>
                        </a:xfrm>
                        <a:prstGeom prst="rect">
                          <a:avLst/>
                        </a:prstGeom>
                        <a:solidFill>
                          <a:srgbClr val="FFFFFF"/>
                        </a:solidFill>
                        <a:ln w="9525">
                          <a:noFill/>
                          <a:miter lim="800000"/>
                          <a:headEnd/>
                          <a:tailEnd/>
                        </a:ln>
                      </wps:spPr>
                      <wps:txbx>
                        <w:txbxContent>
                          <w:p w:rsidR="00C27883" w:rsidRDefault="00C27883" w:rsidP="00C27883">
                            <w:pPr>
                              <w:jc w:val="center"/>
                            </w:pPr>
                            <w:r w:rsidRPr="00C23926">
                              <w:rPr>
                                <w:rFonts w:ascii="Helvetica" w:eastAsia="Times New Roman" w:hAnsi="Helvetica" w:cs="Helvetica"/>
                                <w:spacing w:val="1"/>
                                <w:sz w:val="14"/>
                                <w:szCs w:val="24"/>
                                <w:bdr w:val="none" w:sz="0" w:space="0" w:color="auto" w:frame="1"/>
                                <w:lang w:val="fr-FR"/>
                              </w:rPr>
                              <w:t>Pierre Brossolette © DR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08.7pt;margin-top:14.65pt;width:92.25pt;height:1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" stroked="f">
                <v:textbox>
                  <w:txbxContent>
                    <w:p w:rsidR="00C27883" w:rsidRDefault="00C27883" w:rsidP="00C27883">
                      <w:pPr>
                        <w:jc w:val="center"/>
                      </w:pPr>
                      <w:r w:rsidRPr="00C23926">
                        <w:rPr>
                          <w:rFonts w:ascii="Helvetica" w:eastAsia="Times New Roman" w:hAnsi="Helvetica" w:cs="Helvetica"/>
                          <w:spacing w:val="1"/>
                          <w:sz w:val="14"/>
                          <w:szCs w:val="24"/>
                          <w:bdr w:val="none" w:sz="0" w:space="0" w:color="auto" w:frame="1"/>
                          <w:lang w:val="fr-FR"/>
                        </w:rPr>
                        <w:t>Pierre Brossolette © DR</w:t>
                      </w:r>
                    </w:p>
                  </w:txbxContent>
                </v:textbox>
              </v:shape>
            </w:pict>
          </mc:Fallback>
        </mc:AlternateContent>
      </w:r>
      <w:r w:rsidR="00C23926" w:rsidRPr="00C23926">
        <w:rPr>
          <w:rFonts w:ascii="Helvetica" w:eastAsia="Times New Roman" w:hAnsi="Helvetica" w:cs="Helvetica"/>
          <w:spacing w:val="1"/>
          <w:sz w:val="24"/>
          <w:szCs w:val="24"/>
          <w:bdr w:val="none" w:sz="0" w:space="0" w:color="auto" w:frame="1"/>
          <w:lang w:val="fr-FR"/>
        </w:rPr>
        <w:t xml:space="preserve">Sous le nom de commandant </w:t>
      </w:r>
      <w:proofErr w:type="spellStart"/>
      <w:r w:rsidR="00C23926" w:rsidRPr="00C23926">
        <w:rPr>
          <w:rFonts w:ascii="Helvetica" w:eastAsia="Times New Roman" w:hAnsi="Helvetica" w:cs="Helvetica"/>
          <w:spacing w:val="1"/>
          <w:sz w:val="24"/>
          <w:szCs w:val="24"/>
          <w:bdr w:val="none" w:sz="0" w:space="0" w:color="auto" w:frame="1"/>
          <w:lang w:val="fr-FR"/>
        </w:rPr>
        <w:t>Bourgat</w:t>
      </w:r>
      <w:proofErr w:type="spellEnd"/>
      <w:r w:rsidR="00C23926" w:rsidRPr="00C23926">
        <w:rPr>
          <w:rFonts w:ascii="Helvetica" w:eastAsia="Times New Roman" w:hAnsi="Helvetica" w:cs="Helvetica"/>
          <w:spacing w:val="1"/>
          <w:sz w:val="24"/>
          <w:szCs w:val="24"/>
          <w:bdr w:val="none" w:sz="0" w:space="0" w:color="auto" w:frame="1"/>
          <w:lang w:val="fr-FR"/>
        </w:rPr>
        <w:t>, il enchaîne les voyages entre la France et la capitale britannique, modernise les renseignements et porte sur les fonts baptismaux le Conseil de la Résistance, que présidera Jean Moulin.</w:t>
      </w:r>
    </w:p>
    <w:p w:rsidR="00C23926" w:rsidRPr="00C23926" w:rsidRDefault="00C23926" w:rsidP="00C23926">
      <w:pPr>
        <w:spacing w:after="0" w:line="319" w:lineRule="atLeast"/>
        <w:textAlignment w:val="baseline"/>
        <w:rPr>
          <w:rFonts w:ascii="Helvetica" w:eastAsia="Times New Roman" w:hAnsi="Helvetica" w:cs="Helvetica"/>
          <w:spacing w:val="1"/>
          <w:sz w:val="24"/>
          <w:szCs w:val="24"/>
          <w:lang w:val="fr-FR"/>
        </w:rPr>
      </w:pPr>
      <w:r w:rsidRPr="00C23926">
        <w:rPr>
          <w:rFonts w:ascii="Helvetica" w:eastAsia="Times New Roman" w:hAnsi="Helvetica" w:cs="Helvetica"/>
          <w:spacing w:val="1"/>
          <w:sz w:val="24"/>
          <w:szCs w:val="24"/>
          <w:lang w:val="fr-FR"/>
        </w:rPr>
        <w:t> </w:t>
      </w:r>
    </w:p>
    <w:p w:rsidR="00C23926" w:rsidRPr="00C23926" w:rsidRDefault="00C23926" w:rsidP="00C23926">
      <w:pPr>
        <w:spacing w:after="0" w:line="319" w:lineRule="atLeast"/>
        <w:textAlignment w:val="baseline"/>
        <w:rPr>
          <w:rFonts w:ascii="Helvetica" w:eastAsia="Times New Roman" w:hAnsi="Helvetica" w:cs="Helvetica"/>
          <w:spacing w:val="1"/>
          <w:sz w:val="24"/>
          <w:szCs w:val="24"/>
          <w:lang w:val="fr-FR"/>
        </w:rPr>
      </w:pPr>
      <w:r w:rsidRPr="00C23926">
        <w:rPr>
          <w:rFonts w:ascii="Helvetica" w:eastAsia="Times New Roman" w:hAnsi="Helvetica" w:cs="Helvetica"/>
          <w:spacing w:val="1"/>
          <w:sz w:val="24"/>
          <w:szCs w:val="24"/>
          <w:bdr w:val="none" w:sz="0" w:space="0" w:color="auto" w:frame="1"/>
          <w:lang w:val="fr-FR"/>
        </w:rPr>
        <w:t>Arrêté en Bretagne début 1944, alors qu'il tentait de regagner l'Angleterre en bateau, le journaliste et militant socialiste est conduit à Paris, torturé durant deux jours avant de se jeter, le 22 mars, du cinquième étage d'un immeuble de la Gestapo, afin de ne pas parler sous la torture.</w:t>
      </w:r>
    </w:p>
    <w:p w:rsidR="00C23926" w:rsidRPr="00C23926" w:rsidRDefault="00C23926" w:rsidP="00C23926">
      <w:pPr>
        <w:spacing w:after="0" w:line="319" w:lineRule="atLeast"/>
        <w:textAlignment w:val="baseline"/>
        <w:rPr>
          <w:rFonts w:ascii="Helvetica" w:eastAsia="Times New Roman" w:hAnsi="Helvetica" w:cs="Helvetica"/>
          <w:spacing w:val="1"/>
          <w:sz w:val="24"/>
          <w:szCs w:val="24"/>
          <w:lang w:val="fr-FR"/>
        </w:rPr>
      </w:pPr>
      <w:r w:rsidRPr="00C23926">
        <w:rPr>
          <w:rFonts w:ascii="Helvetica" w:eastAsia="Times New Roman" w:hAnsi="Helvetica" w:cs="Helvetica"/>
          <w:spacing w:val="1"/>
          <w:sz w:val="24"/>
          <w:szCs w:val="24"/>
          <w:lang w:val="fr-FR"/>
        </w:rPr>
        <w:lastRenderedPageBreak/>
        <w:t> </w:t>
      </w:r>
    </w:p>
    <w:p w:rsidR="00C23926" w:rsidRPr="005A6365" w:rsidRDefault="00EA281F" w:rsidP="00C23926">
      <w:pPr>
        <w:spacing w:after="0" w:line="319" w:lineRule="atLeast"/>
        <w:textAlignment w:val="baseline"/>
        <w:rPr>
          <w:rFonts w:ascii="Helvetica" w:eastAsia="Times New Roman" w:hAnsi="Helvetica" w:cs="Helvetica"/>
          <w:spacing w:val="1"/>
          <w:sz w:val="24"/>
          <w:szCs w:val="24"/>
          <w:bdr w:val="none" w:sz="0" w:space="0" w:color="auto" w:frame="1"/>
          <w:lang w:val="fr-FR"/>
        </w:rPr>
      </w:pPr>
      <w:r>
        <w:rPr>
          <w:rFonts w:ascii="Helvetica" w:eastAsia="Times New Roman" w:hAnsi="Helvetica" w:cs="Helvetica"/>
          <w:spacing w:val="1"/>
          <w:sz w:val="24"/>
          <w:szCs w:val="24"/>
          <w:bdr w:val="none" w:sz="0" w:space="0" w:color="auto" w:frame="1"/>
          <w:lang w:val="fr-FR"/>
        </w:rPr>
        <w:t>L’évocation de sa « </w:t>
      </w:r>
      <w:proofErr w:type="spellStart"/>
      <w:r>
        <w:rPr>
          <w:rFonts w:ascii="Helvetica" w:eastAsia="Times New Roman" w:hAnsi="Helvetica" w:cs="Helvetica"/>
          <w:spacing w:val="1"/>
          <w:sz w:val="24"/>
          <w:szCs w:val="24"/>
          <w:bdr w:val="none" w:sz="0" w:space="0" w:color="auto" w:frame="1"/>
          <w:lang w:val="fr-FR"/>
        </w:rPr>
        <w:t>panthéonisation</w:t>
      </w:r>
      <w:proofErr w:type="spellEnd"/>
      <w:r>
        <w:rPr>
          <w:rFonts w:ascii="Helvetica" w:eastAsia="Times New Roman" w:hAnsi="Helvetica" w:cs="Helvetica"/>
          <w:spacing w:val="1"/>
          <w:sz w:val="24"/>
          <w:szCs w:val="24"/>
          <w:bdr w:val="none" w:sz="0" w:space="0" w:color="auto" w:frame="1"/>
          <w:lang w:val="fr-FR"/>
        </w:rPr>
        <w:t> »</w:t>
      </w:r>
      <w:r w:rsidR="00C23926" w:rsidRPr="00C23926">
        <w:rPr>
          <w:rFonts w:ascii="Helvetica" w:eastAsia="Times New Roman" w:hAnsi="Helvetica" w:cs="Helvetica"/>
          <w:spacing w:val="1"/>
          <w:sz w:val="24"/>
          <w:szCs w:val="24"/>
          <w:bdr w:val="none" w:sz="0" w:space="0" w:color="auto" w:frame="1"/>
          <w:lang w:val="fr-FR"/>
        </w:rPr>
        <w:t>, dès 2013, avait toutefois soulevé une polémique. Pierre Brossolette est en effet accusé de s’être opposé à la nomination de Jean Moulin comme le seul représentant du général de Gaulle en France occupée. Son entrée au Panthéon constituerait</w:t>
      </w:r>
      <w:r w:rsidR="00C23926" w:rsidRPr="005A6365">
        <w:rPr>
          <w:rFonts w:ascii="Helvetica" w:eastAsia="Times New Roman" w:hAnsi="Helvetica" w:cs="Helvetica"/>
          <w:spacing w:val="1"/>
          <w:sz w:val="24"/>
          <w:szCs w:val="24"/>
          <w:bdr w:val="none" w:sz="0" w:space="0" w:color="auto" w:frame="1"/>
          <w:lang w:val="fr-FR"/>
        </w:rPr>
        <w:t> </w:t>
      </w:r>
      <w:r w:rsidR="00C23926" w:rsidRPr="00C23926">
        <w:rPr>
          <w:rFonts w:ascii="Helvetica" w:eastAsia="Times New Roman" w:hAnsi="Helvetica" w:cs="Helvetica"/>
          <w:spacing w:val="1"/>
          <w:sz w:val="24"/>
          <w:szCs w:val="24"/>
          <w:bdr w:val="none" w:sz="0" w:space="0" w:color="auto" w:frame="1"/>
          <w:lang w:val="fr-FR"/>
        </w:rPr>
        <w:t>"un affront à la mémoire de Jean Moulin"</w:t>
      </w:r>
      <w:r w:rsidR="00C23926" w:rsidRPr="005A6365">
        <w:rPr>
          <w:rFonts w:ascii="Helvetica" w:eastAsia="Times New Roman" w:hAnsi="Helvetica" w:cs="Helvetica"/>
          <w:spacing w:val="1"/>
          <w:sz w:val="24"/>
          <w:szCs w:val="24"/>
          <w:bdr w:val="none" w:sz="0" w:space="0" w:color="auto" w:frame="1"/>
          <w:lang w:val="fr-FR"/>
        </w:rPr>
        <w:t> </w:t>
      </w:r>
      <w:r w:rsidR="00C23926" w:rsidRPr="00C23926">
        <w:rPr>
          <w:rFonts w:ascii="Helvetica" w:eastAsia="Times New Roman" w:hAnsi="Helvetica" w:cs="Helvetica"/>
          <w:spacing w:val="1"/>
          <w:sz w:val="24"/>
          <w:szCs w:val="24"/>
          <w:bdr w:val="none" w:sz="0" w:space="0" w:color="auto" w:frame="1"/>
          <w:lang w:val="fr-FR"/>
        </w:rPr>
        <w:t>avaient notamment écrit les journalistes Pierre Péan et Éric Conan.</w:t>
      </w:r>
    </w:p>
    <w:p w:rsidR="00D73BB0" w:rsidRPr="005A6365" w:rsidRDefault="00D73BB0" w:rsidP="00C23926">
      <w:pPr>
        <w:spacing w:after="0" w:line="319" w:lineRule="atLeast"/>
        <w:textAlignment w:val="baseline"/>
        <w:rPr>
          <w:rFonts w:ascii="inherit" w:eastAsia="Times New Roman" w:hAnsi="inherit" w:cs="Helvetica"/>
          <w:spacing w:val="1"/>
          <w:sz w:val="24"/>
          <w:szCs w:val="24"/>
          <w:bdr w:val="none" w:sz="0" w:space="0" w:color="auto" w:frame="1"/>
          <w:lang w:val="fr-FR"/>
        </w:rPr>
      </w:pPr>
    </w:p>
    <w:p w:rsidR="005A6EA4" w:rsidRPr="00C23926" w:rsidRDefault="00C23926" w:rsidP="00C23926">
      <w:pPr>
        <w:spacing w:after="0" w:line="319" w:lineRule="atLeast"/>
        <w:textAlignment w:val="baseline"/>
        <w:rPr>
          <w:rFonts w:ascii="inherit" w:eastAsia="Times New Roman" w:hAnsi="inherit" w:cs="Helvetica"/>
          <w:spacing w:val="1"/>
          <w:sz w:val="24"/>
          <w:szCs w:val="24"/>
          <w:lang w:val="fr-FR"/>
        </w:rPr>
      </w:pPr>
      <w:r w:rsidRPr="00C23926">
        <w:rPr>
          <w:rFonts w:ascii="inherit" w:eastAsia="Times New Roman" w:hAnsi="inherit" w:cs="Helvetica"/>
          <w:spacing w:val="1"/>
          <w:sz w:val="24"/>
          <w:szCs w:val="24"/>
          <w:lang w:val="fr-FR"/>
        </w:rPr>
        <w:t> </w:t>
      </w:r>
    </w:p>
    <w:p w:rsidR="00C23926" w:rsidRDefault="007B373C" w:rsidP="005A6EA4">
      <w:pPr>
        <w:spacing w:after="150" w:line="319" w:lineRule="atLeast"/>
        <w:textAlignment w:val="baseline"/>
        <w:rPr>
          <w:rFonts w:ascii="Helvetica" w:eastAsia="Times New Roman" w:hAnsi="Helvetica" w:cs="Helvetica"/>
          <w:spacing w:val="1"/>
          <w:sz w:val="24"/>
          <w:szCs w:val="24"/>
          <w:bdr w:val="none" w:sz="0" w:space="0" w:color="auto" w:frame="1"/>
          <w:lang w:val="fr-FR"/>
        </w:rPr>
      </w:pPr>
      <w:r w:rsidRPr="005A6EA4">
        <w:rPr>
          <w:rFonts w:ascii="Helvetica" w:eastAsia="Times New Roman" w:hAnsi="Helvetica" w:cs="Helvetica"/>
          <w:noProof/>
          <w:spacing w:val="1"/>
          <w:sz w:val="14"/>
          <w:szCs w:val="24"/>
        </w:rPr>
        <w:drawing>
          <wp:anchor distT="0" distB="0" distL="114300" distR="114300" simplePos="0" relativeHeight="251658240" behindDoc="1" locked="0" layoutInCell="1" allowOverlap="1" wp14:anchorId="7FE82954" wp14:editId="088671C2">
            <wp:simplePos x="0" y="0"/>
            <wp:positionH relativeFrom="column">
              <wp:posOffset>-50800</wp:posOffset>
            </wp:positionH>
            <wp:positionV relativeFrom="paragraph">
              <wp:posOffset>26035</wp:posOffset>
            </wp:positionV>
            <wp:extent cx="1430655" cy="1794510"/>
            <wp:effectExtent l="0" t="0" r="0" b="0"/>
            <wp:wrapTight wrapText="bothSides">
              <wp:wrapPolygon edited="0">
                <wp:start x="0" y="0"/>
                <wp:lineTo x="0" y="21325"/>
                <wp:lineTo x="21284" y="21325"/>
                <wp:lineTo x="21284" y="0"/>
                <wp:lineTo x="0" y="0"/>
              </wp:wrapPolygon>
            </wp:wrapTight>
            <wp:docPr id="1" name="Picture 1" descr="http://scd.france24.com/fr/files_fr/element_multimedia/image/jeanz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france24.com/fr/files_fr/element_multimedia/image/jeanzay-s.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0811" r="9460"/>
                    <a:stretch/>
                  </pic:blipFill>
                  <pic:spPr bwMode="auto">
                    <a:xfrm>
                      <a:off x="0" y="0"/>
                      <a:ext cx="1430655" cy="1794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926" w:rsidRPr="005A6365">
        <w:rPr>
          <w:rFonts w:ascii="Helvetica" w:eastAsia="Times New Roman" w:hAnsi="Helvetica" w:cs="Helvetica"/>
          <w:b/>
          <w:spacing w:val="1"/>
          <w:sz w:val="24"/>
          <w:szCs w:val="24"/>
          <w:u w:val="single"/>
          <w:bdr w:val="none" w:sz="0" w:space="0" w:color="auto" w:frame="1"/>
          <w:lang w:val="fr-FR"/>
        </w:rPr>
        <w:t>Jean Zay</w:t>
      </w:r>
      <w:r w:rsidR="00C23926" w:rsidRPr="005A6365">
        <w:rPr>
          <w:rFonts w:ascii="Helvetica" w:eastAsia="Times New Roman" w:hAnsi="Helvetica" w:cs="Helvetica"/>
          <w:spacing w:val="1"/>
          <w:sz w:val="24"/>
          <w:szCs w:val="24"/>
          <w:bdr w:val="none" w:sz="0" w:space="0" w:color="auto" w:frame="1"/>
          <w:lang w:val="fr-FR"/>
        </w:rPr>
        <w:t>, bâtisseur de l’école de la République</w:t>
      </w:r>
    </w:p>
    <w:p w:rsidR="00C23926" w:rsidRPr="00C23926" w:rsidRDefault="005A6EA4" w:rsidP="00C23926">
      <w:pPr>
        <w:spacing w:after="390" w:line="330" w:lineRule="atLeast"/>
        <w:textAlignment w:val="baseline"/>
        <w:rPr>
          <w:rFonts w:ascii="Helvetica" w:eastAsia="Times New Roman" w:hAnsi="Helvetica" w:cs="Helvetica"/>
          <w:spacing w:val="1"/>
          <w:sz w:val="24"/>
          <w:szCs w:val="24"/>
          <w:lang w:val="fr-FR"/>
        </w:rPr>
      </w:pPr>
      <w:r w:rsidRPr="005A6EA4">
        <w:rPr>
          <w:rFonts w:ascii="Helvetica" w:eastAsia="Times New Roman" w:hAnsi="Helvetica" w:cs="Helvetica"/>
          <w:noProof/>
          <w:spacing w:val="1"/>
          <w:sz w:val="24"/>
          <w:szCs w:val="24"/>
        </w:rPr>
        <mc:AlternateContent>
          <mc:Choice Requires="wps">
            <w:drawing>
              <wp:anchor distT="0" distB="0" distL="114300" distR="114300" simplePos="0" relativeHeight="251674624" behindDoc="0" locked="0" layoutInCell="1" allowOverlap="1" wp14:editId="36B11C9B">
                <wp:simplePos x="0" y="0"/>
                <wp:positionH relativeFrom="column">
                  <wp:posOffset>-1285195</wp:posOffset>
                </wp:positionH>
                <wp:positionV relativeFrom="paragraph">
                  <wp:posOffset>1435994</wp:posOffset>
                </wp:positionV>
                <wp:extent cx="862884" cy="212502"/>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884" cy="212502"/>
                        </a:xfrm>
                        <a:prstGeom prst="rect">
                          <a:avLst/>
                        </a:prstGeom>
                        <a:solidFill>
                          <a:srgbClr val="FFFFFF"/>
                        </a:solidFill>
                        <a:ln w="9525">
                          <a:noFill/>
                          <a:miter lim="800000"/>
                          <a:headEnd/>
                          <a:tailEnd/>
                        </a:ln>
                      </wps:spPr>
                      <wps:txbx>
                        <w:txbxContent>
                          <w:p w:rsidR="005A6EA4" w:rsidRDefault="005A6EA4">
                            <w:r w:rsidRPr="00C23926">
                              <w:rPr>
                                <w:rFonts w:ascii="Helvetica" w:eastAsia="Times New Roman" w:hAnsi="Helvetica" w:cs="Helvetica"/>
                                <w:spacing w:val="1"/>
                                <w:sz w:val="14"/>
                                <w:szCs w:val="24"/>
                                <w:lang w:val="fr-FR"/>
                              </w:rPr>
                              <w:t>Jean Zay © DR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01.2pt;margin-top:113.05pt;width:67.95pt;height:1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" stroked="f">
                <v:textbox>
                  <w:txbxContent>
                    <w:p w:rsidR="005A6EA4" w:rsidRDefault="005A6EA4">
                      <w:r w:rsidRPr="00C23926">
                        <w:rPr>
                          <w:rFonts w:ascii="Helvetica" w:eastAsia="Times New Roman" w:hAnsi="Helvetica" w:cs="Helvetica"/>
                          <w:spacing w:val="1"/>
                          <w:sz w:val="14"/>
                          <w:szCs w:val="24"/>
                          <w:lang w:val="fr-FR"/>
                        </w:rPr>
                        <w:t>Jean Zay © DR</w:t>
                      </w:r>
                    </w:p>
                  </w:txbxContent>
                </v:textbox>
              </v:shape>
            </w:pict>
          </mc:Fallback>
        </mc:AlternateContent>
      </w:r>
      <w:r w:rsidR="00C23926" w:rsidRPr="00C23926">
        <w:rPr>
          <w:rFonts w:ascii="Helvetica" w:eastAsia="Times New Roman" w:hAnsi="Helvetica" w:cs="Helvetica"/>
          <w:spacing w:val="1"/>
          <w:sz w:val="24"/>
          <w:szCs w:val="24"/>
          <w:lang w:val="fr-FR"/>
        </w:rPr>
        <w:t>Lors de son investiture, François Hollande avait tenu à rendre hommage à cet ancien ministre du Front populaire oublié des manuels scolaires. Pourtant, cet avocat passé en politique a beaucoup œuvré pour l’école de la République. Sont à mettre à son crédit : les cours obligatoires jusqu’à 14 ans, l’éducation physique et la médecine préventive scolaire. La France lui doit également la création de deux de ses plus prestigieuses institutions : le Centre national de la recherche scientifique (CNRS) et de l’École nationale de l’administration (ENA).</w:t>
      </w:r>
    </w:p>
    <w:p w:rsidR="00C23926" w:rsidRPr="00C23926" w:rsidRDefault="00C23926" w:rsidP="00C23926">
      <w:pPr>
        <w:spacing w:after="390" w:line="330" w:lineRule="atLeast"/>
        <w:textAlignment w:val="baseline"/>
        <w:rPr>
          <w:rFonts w:ascii="Helvetica" w:eastAsia="Times New Roman" w:hAnsi="Helvetica" w:cs="Helvetica"/>
          <w:spacing w:val="1"/>
          <w:sz w:val="24"/>
          <w:szCs w:val="24"/>
          <w:lang w:val="fr-FR"/>
        </w:rPr>
      </w:pPr>
      <w:r w:rsidRPr="00C23926">
        <w:rPr>
          <w:rFonts w:ascii="Helvetica" w:eastAsia="Times New Roman" w:hAnsi="Helvetica" w:cs="Helvetica"/>
          <w:spacing w:val="1"/>
          <w:sz w:val="24"/>
          <w:szCs w:val="24"/>
          <w:lang w:val="fr-FR"/>
        </w:rPr>
        <w:t>Le ministre de Léon Blum a également apporté sa pierre à l’édifice culturel en participant, notamment, à la mise sur pied du festival de Cannes, de la Cinémathèque, des musées de l’Homme, de la Marine et d’art moderne de Paris...</w:t>
      </w:r>
    </w:p>
    <w:p w:rsidR="00C23926" w:rsidRPr="00C23926" w:rsidRDefault="00C23926" w:rsidP="00EB1F97">
      <w:pPr>
        <w:shd w:val="clear" w:color="auto" w:fill="FFFFFF"/>
        <w:spacing w:line="300" w:lineRule="atLeast"/>
        <w:textAlignment w:val="baseline"/>
        <w:rPr>
          <w:rFonts w:ascii="Helvetica" w:eastAsia="Times New Roman" w:hAnsi="Helvetica" w:cs="Helvetica"/>
          <w:spacing w:val="1"/>
          <w:sz w:val="24"/>
          <w:szCs w:val="24"/>
          <w:lang w:val="fr-FR"/>
        </w:rPr>
      </w:pPr>
      <w:r w:rsidRPr="00C23926">
        <w:rPr>
          <w:rFonts w:ascii="Helvetica" w:eastAsia="Times New Roman" w:hAnsi="Helvetica" w:cs="Helvetica"/>
          <w:b/>
          <w:bCs/>
          <w:i/>
          <w:iCs/>
          <w:spacing w:val="1"/>
          <w:sz w:val="24"/>
          <w:szCs w:val="24"/>
          <w:lang w:val="fr-FR"/>
        </w:rPr>
        <w:t>Je n'ai jamais été si sûr de mon destin et de ma route. J'ai le cœur et la conscience tranquilles. Je n'ai aucune peur.</w:t>
      </w:r>
      <w:r w:rsidR="00EB1F97">
        <w:rPr>
          <w:rFonts w:ascii="Helvetica" w:eastAsia="Times New Roman" w:hAnsi="Helvetica" w:cs="Helvetica"/>
          <w:b/>
          <w:bCs/>
          <w:i/>
          <w:iCs/>
          <w:spacing w:val="1"/>
          <w:sz w:val="24"/>
          <w:szCs w:val="24"/>
          <w:lang w:val="fr-FR"/>
        </w:rPr>
        <w:t xml:space="preserve">  -- </w:t>
      </w:r>
      <w:r w:rsidRPr="005A6365">
        <w:rPr>
          <w:rFonts w:ascii="Helvetica" w:eastAsia="Times New Roman" w:hAnsi="Helvetica" w:cs="Helvetica"/>
          <w:spacing w:val="1"/>
          <w:sz w:val="24"/>
          <w:szCs w:val="24"/>
          <w:bdr w:val="none" w:sz="0" w:space="0" w:color="auto" w:frame="1"/>
          <w:lang w:val="fr-FR"/>
        </w:rPr>
        <w:t>Jean Zay dans sa dernière lettre, le 19 juin 1944</w:t>
      </w:r>
    </w:p>
    <w:p w:rsidR="008B1C40" w:rsidRDefault="00C23926" w:rsidP="00902CB5">
      <w:pPr>
        <w:spacing w:after="390" w:line="330" w:lineRule="atLeast"/>
        <w:textAlignment w:val="baseline"/>
        <w:rPr>
          <w:rFonts w:ascii="Helvetica" w:eastAsia="Times New Roman" w:hAnsi="Helvetica" w:cs="Helvetica"/>
          <w:spacing w:val="1"/>
          <w:sz w:val="24"/>
          <w:szCs w:val="24"/>
          <w:lang w:val="fr-FR"/>
        </w:rPr>
      </w:pPr>
      <w:r w:rsidRPr="00C23926">
        <w:rPr>
          <w:rFonts w:ascii="Helvetica" w:eastAsia="Times New Roman" w:hAnsi="Helvetica" w:cs="Helvetica"/>
          <w:spacing w:val="1"/>
          <w:sz w:val="24"/>
          <w:szCs w:val="24"/>
          <w:lang w:val="fr-FR"/>
        </w:rPr>
        <w:t xml:space="preserve">Après avoir quitté la France pour le Maroc à l'appel du Général de Gaulle, Jean Zay est arrêté à Rabat le 16 août 1940 puis renvoyé en métropole. Il reste dans l'œil méfiant du régime de Vichy. Le tribunal militaire le condamne pour "désertion" dans une parodie de procès. Il croupit près de quatre ans en prison.   Le 20 juin 1944, deux semaines </w:t>
      </w:r>
      <w:r w:rsidRPr="00C23926">
        <w:rPr>
          <w:rFonts w:ascii="Helvetica" w:eastAsia="Times New Roman" w:hAnsi="Helvetica" w:cs="Helvetica"/>
          <w:spacing w:val="1"/>
          <w:sz w:val="24"/>
          <w:szCs w:val="24"/>
          <w:vertAlign w:val="subscript"/>
          <w:lang w:val="fr-FR"/>
        </w:rPr>
        <w:t>après</w:t>
      </w:r>
      <w:r w:rsidRPr="00C23926">
        <w:rPr>
          <w:rFonts w:ascii="Helvetica" w:eastAsia="Times New Roman" w:hAnsi="Helvetica" w:cs="Helvetica"/>
          <w:spacing w:val="1"/>
          <w:sz w:val="24"/>
          <w:szCs w:val="24"/>
          <w:lang w:val="fr-FR"/>
        </w:rPr>
        <w:t xml:space="preserve"> le débarquement allié, Jean Zay est tiré de sa cellule et abattu par des miliciens. Son corps est précipité dans un gouffre. Découvert par des chasseurs en 1946, il est enterré dans une fosse commune, mais n'est identifié qu'en 1948, après l'arrestation d'un des assassins.</w:t>
      </w:r>
    </w:p>
    <w:p w:rsidR="0087518D" w:rsidRDefault="0087518D" w:rsidP="00A32E33">
      <w:pPr>
        <w:shd w:val="clear" w:color="auto" w:fill="FFFFFF"/>
        <w:spacing w:before="96" w:after="120" w:line="288" w:lineRule="atLeast"/>
        <w:rPr>
          <w:rFonts w:ascii="Helvetica" w:eastAsia="Times New Roman" w:hAnsi="Helvetica" w:cs="Helvetica"/>
          <w:sz w:val="20"/>
          <w:szCs w:val="20"/>
          <w:lang w:val="fr-FR"/>
        </w:rPr>
      </w:pPr>
    </w:p>
    <w:p w:rsidR="00A32E33" w:rsidRDefault="00A32E33" w:rsidP="00A32E33">
      <w:pPr>
        <w:shd w:val="clear" w:color="auto" w:fill="FFFFFF"/>
        <w:spacing w:before="96" w:after="120" w:line="288" w:lineRule="atLeast"/>
        <w:rPr>
          <w:rFonts w:ascii="Helvetica" w:eastAsia="Times New Roman" w:hAnsi="Helvetica" w:cs="Helvetica"/>
          <w:sz w:val="20"/>
          <w:szCs w:val="20"/>
          <w:lang w:val="fr-FR"/>
        </w:rPr>
      </w:pPr>
      <w:r>
        <w:rPr>
          <w:rFonts w:ascii="Helvetica" w:eastAsia="Times New Roman" w:hAnsi="Helvetica" w:cs="Helvetica"/>
          <w:sz w:val="20"/>
          <w:szCs w:val="20"/>
          <w:lang w:val="fr-FR"/>
        </w:rPr>
        <w:t>*</w:t>
      </w:r>
      <w:r w:rsidRPr="00A32E33">
        <w:rPr>
          <w:rFonts w:ascii="Helvetica" w:eastAsia="Times New Roman" w:hAnsi="Helvetica" w:cs="Helvetica"/>
          <w:sz w:val="20"/>
          <w:szCs w:val="20"/>
          <w:lang w:val="fr-FR"/>
        </w:rPr>
        <w:t>Le </w:t>
      </w:r>
      <w:r w:rsidRPr="00A32E33">
        <w:rPr>
          <w:rFonts w:ascii="Helvetica" w:eastAsia="Times New Roman" w:hAnsi="Helvetica" w:cs="Helvetica"/>
          <w:b/>
          <w:bCs/>
          <w:sz w:val="20"/>
          <w:szCs w:val="20"/>
          <w:lang w:val="fr-FR"/>
        </w:rPr>
        <w:t>Panthéon</w:t>
      </w:r>
      <w:r w:rsidRPr="00A32E33">
        <w:rPr>
          <w:rFonts w:ascii="Helvetica" w:eastAsia="Times New Roman" w:hAnsi="Helvetica" w:cs="Helvetica"/>
          <w:sz w:val="20"/>
          <w:szCs w:val="20"/>
          <w:lang w:val="fr-FR"/>
        </w:rPr>
        <w:t> est un monument</w:t>
      </w:r>
      <w:r>
        <w:rPr>
          <w:rFonts w:ascii="Helvetica" w:eastAsia="Times New Roman" w:hAnsi="Helvetica" w:cs="Helvetica"/>
          <w:sz w:val="20"/>
          <w:szCs w:val="20"/>
          <w:lang w:val="fr-FR"/>
        </w:rPr>
        <w:t xml:space="preserve"> </w:t>
      </w:r>
      <w:r w:rsidRPr="00A32E33">
        <w:rPr>
          <w:rFonts w:ascii="Helvetica" w:eastAsia="Times New Roman" w:hAnsi="Helvetica" w:cs="Helvetica"/>
          <w:sz w:val="20"/>
          <w:szCs w:val="20"/>
          <w:lang w:val="fr-FR"/>
        </w:rPr>
        <w:t>au cœur du </w:t>
      </w:r>
      <w:hyperlink r:id="rId17" w:tooltip="Quartier latin (quartier parisien)" w:history="1">
        <w:r w:rsidRPr="00A32E33">
          <w:rPr>
            <w:rFonts w:ascii="Helvetica" w:eastAsia="Times New Roman" w:hAnsi="Helvetica" w:cs="Helvetica"/>
            <w:sz w:val="20"/>
            <w:szCs w:val="20"/>
            <w:lang w:val="fr-FR"/>
          </w:rPr>
          <w:t>Quartier latin</w:t>
        </w:r>
      </w:hyperlink>
      <w:r w:rsidRPr="00A32E33">
        <w:rPr>
          <w:rFonts w:ascii="Helvetica" w:eastAsia="Times New Roman" w:hAnsi="Helvetica" w:cs="Helvetica"/>
          <w:sz w:val="20"/>
          <w:szCs w:val="20"/>
          <w:lang w:val="fr-FR"/>
        </w:rPr>
        <w:t>. </w:t>
      </w:r>
      <w:hyperlink r:id="rId18" w:tooltip="Sainte Geneviève" w:history="1"/>
      <w:r w:rsidRPr="00A32E33">
        <w:rPr>
          <w:rFonts w:ascii="Helvetica" w:eastAsia="Times New Roman" w:hAnsi="Helvetica" w:cs="Helvetica"/>
          <w:sz w:val="20"/>
          <w:szCs w:val="20"/>
          <w:lang w:val="fr-FR"/>
        </w:rPr>
        <w:t xml:space="preserve">Ce monument </w:t>
      </w:r>
      <w:proofErr w:type="gramStart"/>
      <w:r w:rsidRPr="00A32E33">
        <w:rPr>
          <w:rFonts w:ascii="Helvetica" w:eastAsia="Times New Roman" w:hAnsi="Helvetica" w:cs="Helvetica"/>
          <w:sz w:val="20"/>
          <w:szCs w:val="20"/>
          <w:lang w:val="fr-FR"/>
        </w:rPr>
        <w:t>a</w:t>
      </w:r>
      <w:proofErr w:type="gramEnd"/>
      <w:r w:rsidRPr="00A32E33">
        <w:rPr>
          <w:rFonts w:ascii="Helvetica" w:eastAsia="Times New Roman" w:hAnsi="Helvetica" w:cs="Helvetica"/>
          <w:sz w:val="20"/>
          <w:szCs w:val="20"/>
          <w:lang w:val="fr-FR"/>
        </w:rPr>
        <w:t xml:space="preserve"> vocation à honorer de grands personnages ayant marqué l'</w:t>
      </w:r>
      <w:hyperlink r:id="rId19" w:tooltip="Histoire de France" w:history="1">
        <w:r w:rsidRPr="00A32E33">
          <w:rPr>
            <w:rFonts w:ascii="Helvetica" w:eastAsia="Times New Roman" w:hAnsi="Helvetica" w:cs="Helvetica"/>
            <w:sz w:val="20"/>
            <w:szCs w:val="20"/>
            <w:lang w:val="fr-FR"/>
          </w:rPr>
          <w:t>histoire de France</w:t>
        </w:r>
      </w:hyperlink>
      <w:r w:rsidRPr="00A32E33">
        <w:rPr>
          <w:rFonts w:ascii="Helvetica" w:eastAsia="Times New Roman" w:hAnsi="Helvetica" w:cs="Helvetica"/>
          <w:sz w:val="20"/>
          <w:szCs w:val="20"/>
          <w:lang w:val="fr-FR"/>
        </w:rPr>
        <w:t>.</w:t>
      </w:r>
    </w:p>
    <w:p w:rsidR="0045437F" w:rsidRDefault="0045437F" w:rsidP="00A32E33">
      <w:pPr>
        <w:shd w:val="clear" w:color="auto" w:fill="FFFFFF"/>
        <w:spacing w:before="96" w:after="120" w:line="288" w:lineRule="atLeast"/>
        <w:rPr>
          <w:rFonts w:ascii="Helvetica" w:eastAsia="Times New Roman" w:hAnsi="Helvetica" w:cs="Helvetica"/>
          <w:sz w:val="20"/>
          <w:szCs w:val="20"/>
          <w:lang w:val="fr-FR"/>
        </w:rPr>
      </w:pPr>
    </w:p>
    <w:p w:rsidR="0087518D" w:rsidRPr="0015735E" w:rsidRDefault="0045437F" w:rsidP="0015735E">
      <w:pPr>
        <w:shd w:val="clear" w:color="auto" w:fill="FFFFFF"/>
        <w:spacing w:before="96" w:after="120" w:line="288" w:lineRule="atLeast"/>
        <w:rPr>
          <w:rFonts w:ascii="Helvetica" w:eastAsia="Times New Roman" w:hAnsi="Helvetica" w:cs="Helvetica"/>
          <w:sz w:val="20"/>
          <w:szCs w:val="20"/>
          <w:lang w:val="fr-FR"/>
        </w:rPr>
      </w:pPr>
      <w:r>
        <w:rPr>
          <w:rFonts w:ascii="Helvetica" w:eastAsia="Times New Roman" w:hAnsi="Helvetica" w:cs="Helvetica"/>
          <w:b/>
          <w:sz w:val="20"/>
          <w:szCs w:val="20"/>
          <w:u w:val="single"/>
          <w:lang w:val="fr-FR"/>
        </w:rPr>
        <w:t>SOURCE </w:t>
      </w:r>
      <w:r>
        <w:rPr>
          <w:rFonts w:ascii="Helvetica" w:eastAsia="Times New Roman" w:hAnsi="Helvetica" w:cs="Helvetica"/>
          <w:sz w:val="20"/>
          <w:szCs w:val="20"/>
          <w:lang w:val="fr-FR"/>
        </w:rPr>
        <w:t xml:space="preserve">:  </w:t>
      </w:r>
      <w:hyperlink r:id="rId20" w:history="1">
        <w:r w:rsidRPr="00B62E18">
          <w:rPr>
            <w:rStyle w:val="Hyperlink"/>
            <w:rFonts w:ascii="Helvetica" w:eastAsia="Times New Roman" w:hAnsi="Helvetica" w:cs="Helvetica"/>
            <w:sz w:val="20"/>
            <w:szCs w:val="20"/>
            <w:lang w:val="fr-FR"/>
          </w:rPr>
          <w:t>http://www.france24.com/fr/20140221-quatre-resistants-pantheon-france-tillion-brossolette-de-gaulle-zay/?ns_campaign=editorial&amp;ns_source=FB&amp;ns_mchannel=reseaux_sociaux&amp;ns_fee=0&amp;ns_linkname=20140221_quatre_resistants_pantheon_france_tillion_brossolette</w:t>
        </w:r>
      </w:hyperlink>
      <w:r>
        <w:rPr>
          <w:rFonts w:ascii="Helvetica" w:eastAsia="Times New Roman" w:hAnsi="Helvetica" w:cs="Helvetica"/>
          <w:sz w:val="20"/>
          <w:szCs w:val="20"/>
          <w:lang w:val="fr-FR"/>
        </w:rPr>
        <w:t xml:space="preserve"> </w:t>
      </w:r>
      <w:bookmarkStart w:id="0" w:name="_GoBack"/>
      <w:bookmarkEnd w:id="0"/>
    </w:p>
    <w:sectPr w:rsidR="0087518D" w:rsidRPr="0015735E" w:rsidSect="005A6EA4">
      <w:pgSz w:w="12240" w:h="15840"/>
      <w:pgMar w:top="720" w:right="54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74039B"/>
    <w:multiLevelType w:val="multilevel"/>
    <w:tmpl w:val="F4A87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D8F513F"/>
    <w:multiLevelType w:val="multilevel"/>
    <w:tmpl w:val="462A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3DB32A2"/>
    <w:multiLevelType w:val="multilevel"/>
    <w:tmpl w:val="682A9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8751435"/>
    <w:multiLevelType w:val="multilevel"/>
    <w:tmpl w:val="DDBE8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926"/>
    <w:rsid w:val="00006D8C"/>
    <w:rsid w:val="00070591"/>
    <w:rsid w:val="0015735E"/>
    <w:rsid w:val="00191705"/>
    <w:rsid w:val="00200261"/>
    <w:rsid w:val="00324AEA"/>
    <w:rsid w:val="0045437F"/>
    <w:rsid w:val="004A6132"/>
    <w:rsid w:val="005A6365"/>
    <w:rsid w:val="005A6EA4"/>
    <w:rsid w:val="006D4EEF"/>
    <w:rsid w:val="007279D5"/>
    <w:rsid w:val="007B373C"/>
    <w:rsid w:val="00855009"/>
    <w:rsid w:val="0087518D"/>
    <w:rsid w:val="008B1C40"/>
    <w:rsid w:val="008B4F79"/>
    <w:rsid w:val="008D6FD3"/>
    <w:rsid w:val="00902CB5"/>
    <w:rsid w:val="00A32E33"/>
    <w:rsid w:val="00C23926"/>
    <w:rsid w:val="00C27883"/>
    <w:rsid w:val="00CA4D20"/>
    <w:rsid w:val="00D73BB0"/>
    <w:rsid w:val="00EA281F"/>
    <w:rsid w:val="00EB1F97"/>
    <w:rsid w:val="00F6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2392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2392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239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
    <w:name w:val="info"/>
    <w:basedOn w:val="Normal"/>
    <w:rsid w:val="00C239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me">
    <w:name w:val="name"/>
    <w:basedOn w:val="DefaultParagraphFont"/>
    <w:rsid w:val="00C23926"/>
  </w:style>
  <w:style w:type="character" w:customStyle="1" w:styleId="Heading1Char">
    <w:name w:val="Heading 1 Char"/>
    <w:basedOn w:val="DefaultParagraphFont"/>
    <w:link w:val="Heading1"/>
    <w:uiPriority w:val="9"/>
    <w:rsid w:val="00C2392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23926"/>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23926"/>
    <w:rPr>
      <w:color w:val="0000FF"/>
      <w:u w:val="single"/>
    </w:rPr>
  </w:style>
  <w:style w:type="paragraph" w:customStyle="1" w:styleId="category">
    <w:name w:val="category"/>
    <w:basedOn w:val="Normal"/>
    <w:rsid w:val="00C2392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23926"/>
    <w:rPr>
      <w:b/>
      <w:bCs/>
    </w:rPr>
  </w:style>
  <w:style w:type="character" w:customStyle="1" w:styleId="apple-converted-space">
    <w:name w:val="apple-converted-space"/>
    <w:basedOn w:val="DefaultParagraphFont"/>
    <w:rsid w:val="00C23926"/>
  </w:style>
  <w:style w:type="character" w:customStyle="1" w:styleId="in-widget">
    <w:name w:val="in-widget"/>
    <w:basedOn w:val="DefaultParagraphFont"/>
    <w:rsid w:val="00C23926"/>
  </w:style>
  <w:style w:type="character" w:customStyle="1" w:styleId="vf-counter">
    <w:name w:val="vf-counter"/>
    <w:basedOn w:val="DefaultParagraphFont"/>
    <w:rsid w:val="00C23926"/>
  </w:style>
  <w:style w:type="paragraph" w:customStyle="1" w:styleId="author">
    <w:name w:val="author"/>
    <w:basedOn w:val="Normal"/>
    <w:rsid w:val="00C239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ification">
    <w:name w:val="modification"/>
    <w:basedOn w:val="Normal"/>
    <w:rsid w:val="00C2392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239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926"/>
    <w:rPr>
      <w:rFonts w:ascii="Tahoma" w:hAnsi="Tahoma" w:cs="Tahoma"/>
      <w:sz w:val="16"/>
      <w:szCs w:val="16"/>
    </w:rPr>
  </w:style>
  <w:style w:type="character" w:customStyle="1" w:styleId="romain">
    <w:name w:val="romain"/>
    <w:basedOn w:val="DefaultParagraphFont"/>
    <w:rsid w:val="00A32E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2392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2392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239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
    <w:name w:val="info"/>
    <w:basedOn w:val="Normal"/>
    <w:rsid w:val="00C239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me">
    <w:name w:val="name"/>
    <w:basedOn w:val="DefaultParagraphFont"/>
    <w:rsid w:val="00C23926"/>
  </w:style>
  <w:style w:type="character" w:customStyle="1" w:styleId="Heading1Char">
    <w:name w:val="Heading 1 Char"/>
    <w:basedOn w:val="DefaultParagraphFont"/>
    <w:link w:val="Heading1"/>
    <w:uiPriority w:val="9"/>
    <w:rsid w:val="00C2392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23926"/>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23926"/>
    <w:rPr>
      <w:color w:val="0000FF"/>
      <w:u w:val="single"/>
    </w:rPr>
  </w:style>
  <w:style w:type="paragraph" w:customStyle="1" w:styleId="category">
    <w:name w:val="category"/>
    <w:basedOn w:val="Normal"/>
    <w:rsid w:val="00C2392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23926"/>
    <w:rPr>
      <w:b/>
      <w:bCs/>
    </w:rPr>
  </w:style>
  <w:style w:type="character" w:customStyle="1" w:styleId="apple-converted-space">
    <w:name w:val="apple-converted-space"/>
    <w:basedOn w:val="DefaultParagraphFont"/>
    <w:rsid w:val="00C23926"/>
  </w:style>
  <w:style w:type="character" w:customStyle="1" w:styleId="in-widget">
    <w:name w:val="in-widget"/>
    <w:basedOn w:val="DefaultParagraphFont"/>
    <w:rsid w:val="00C23926"/>
  </w:style>
  <w:style w:type="character" w:customStyle="1" w:styleId="vf-counter">
    <w:name w:val="vf-counter"/>
    <w:basedOn w:val="DefaultParagraphFont"/>
    <w:rsid w:val="00C23926"/>
  </w:style>
  <w:style w:type="paragraph" w:customStyle="1" w:styleId="author">
    <w:name w:val="author"/>
    <w:basedOn w:val="Normal"/>
    <w:rsid w:val="00C239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ification">
    <w:name w:val="modification"/>
    <w:basedOn w:val="Normal"/>
    <w:rsid w:val="00C2392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239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926"/>
    <w:rPr>
      <w:rFonts w:ascii="Tahoma" w:hAnsi="Tahoma" w:cs="Tahoma"/>
      <w:sz w:val="16"/>
      <w:szCs w:val="16"/>
    </w:rPr>
  </w:style>
  <w:style w:type="character" w:customStyle="1" w:styleId="romain">
    <w:name w:val="romain"/>
    <w:basedOn w:val="DefaultParagraphFont"/>
    <w:rsid w:val="00A32E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19261">
      <w:bodyDiv w:val="1"/>
      <w:marLeft w:val="0"/>
      <w:marRight w:val="0"/>
      <w:marTop w:val="0"/>
      <w:marBottom w:val="0"/>
      <w:divBdr>
        <w:top w:val="none" w:sz="0" w:space="0" w:color="auto"/>
        <w:left w:val="none" w:sz="0" w:space="0" w:color="auto"/>
        <w:bottom w:val="none" w:sz="0" w:space="0" w:color="auto"/>
        <w:right w:val="none" w:sz="0" w:space="0" w:color="auto"/>
      </w:divBdr>
      <w:divsChild>
        <w:div w:id="1991904424">
          <w:marLeft w:val="0"/>
          <w:marRight w:val="150"/>
          <w:marTop w:val="0"/>
          <w:marBottom w:val="150"/>
          <w:divBdr>
            <w:top w:val="single" w:sz="6" w:space="31" w:color="EEEEEE"/>
            <w:left w:val="single" w:sz="6" w:space="14" w:color="EEEEEE"/>
            <w:bottom w:val="single" w:sz="6" w:space="13" w:color="EEEEEE"/>
            <w:right w:val="single" w:sz="6" w:space="14" w:color="EEEEEE"/>
          </w:divBdr>
          <w:divsChild>
            <w:div w:id="666712232">
              <w:blockQuote w:val="1"/>
              <w:marLeft w:val="0"/>
              <w:marRight w:val="0"/>
              <w:marTop w:val="0"/>
              <w:marBottom w:val="300"/>
              <w:divBdr>
                <w:top w:val="none" w:sz="0" w:space="0" w:color="auto"/>
                <w:left w:val="none" w:sz="0" w:space="0" w:color="auto"/>
                <w:bottom w:val="none" w:sz="0" w:space="0" w:color="auto"/>
                <w:right w:val="none" w:sz="0" w:space="0" w:color="auto"/>
              </w:divBdr>
            </w:div>
            <w:div w:id="56722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38240">
      <w:bodyDiv w:val="1"/>
      <w:marLeft w:val="0"/>
      <w:marRight w:val="0"/>
      <w:marTop w:val="0"/>
      <w:marBottom w:val="0"/>
      <w:divBdr>
        <w:top w:val="none" w:sz="0" w:space="0" w:color="auto"/>
        <w:left w:val="none" w:sz="0" w:space="0" w:color="auto"/>
        <w:bottom w:val="none" w:sz="0" w:space="0" w:color="auto"/>
        <w:right w:val="none" w:sz="0" w:space="0" w:color="auto"/>
      </w:divBdr>
    </w:div>
    <w:div w:id="1117604491">
      <w:bodyDiv w:val="1"/>
      <w:marLeft w:val="0"/>
      <w:marRight w:val="0"/>
      <w:marTop w:val="0"/>
      <w:marBottom w:val="0"/>
      <w:divBdr>
        <w:top w:val="none" w:sz="0" w:space="0" w:color="auto"/>
        <w:left w:val="none" w:sz="0" w:space="0" w:color="auto"/>
        <w:bottom w:val="none" w:sz="0" w:space="0" w:color="auto"/>
        <w:right w:val="none" w:sz="0" w:space="0" w:color="auto"/>
      </w:divBdr>
      <w:divsChild>
        <w:div w:id="954947793">
          <w:marLeft w:val="0"/>
          <w:marRight w:val="0"/>
          <w:marTop w:val="0"/>
          <w:marBottom w:val="495"/>
          <w:divBdr>
            <w:top w:val="none" w:sz="0" w:space="0" w:color="auto"/>
            <w:left w:val="none" w:sz="0" w:space="0" w:color="auto"/>
            <w:bottom w:val="none" w:sz="0" w:space="0" w:color="auto"/>
            <w:right w:val="none" w:sz="0" w:space="0" w:color="auto"/>
          </w:divBdr>
          <w:divsChild>
            <w:div w:id="952639431">
              <w:marLeft w:val="0"/>
              <w:marRight w:val="0"/>
              <w:marTop w:val="0"/>
              <w:marBottom w:val="0"/>
              <w:divBdr>
                <w:top w:val="none" w:sz="0" w:space="0" w:color="auto"/>
                <w:left w:val="none" w:sz="0" w:space="0" w:color="auto"/>
                <w:bottom w:val="none" w:sz="0" w:space="0" w:color="auto"/>
                <w:right w:val="none" w:sz="0" w:space="0" w:color="auto"/>
              </w:divBdr>
            </w:div>
          </w:divsChild>
        </w:div>
        <w:div w:id="1472790947">
          <w:marLeft w:val="0"/>
          <w:marRight w:val="0"/>
          <w:marTop w:val="0"/>
          <w:marBottom w:val="0"/>
          <w:divBdr>
            <w:top w:val="none" w:sz="0" w:space="0" w:color="auto"/>
            <w:left w:val="none" w:sz="0" w:space="0" w:color="auto"/>
            <w:bottom w:val="none" w:sz="0" w:space="0" w:color="auto"/>
            <w:right w:val="none" w:sz="0" w:space="0" w:color="auto"/>
          </w:divBdr>
          <w:divsChild>
            <w:div w:id="622999126">
              <w:marLeft w:val="0"/>
              <w:marRight w:val="0"/>
              <w:marTop w:val="0"/>
              <w:marBottom w:val="90"/>
              <w:divBdr>
                <w:top w:val="none" w:sz="0" w:space="0" w:color="auto"/>
                <w:left w:val="none" w:sz="0" w:space="0" w:color="auto"/>
                <w:bottom w:val="none" w:sz="0" w:space="0" w:color="auto"/>
                <w:right w:val="none" w:sz="0" w:space="0" w:color="auto"/>
              </w:divBdr>
            </w:div>
            <w:div w:id="744227228">
              <w:marLeft w:val="0"/>
              <w:marRight w:val="0"/>
              <w:marTop w:val="0"/>
              <w:marBottom w:val="0"/>
              <w:divBdr>
                <w:top w:val="none" w:sz="0" w:space="0" w:color="auto"/>
                <w:left w:val="none" w:sz="0" w:space="0" w:color="auto"/>
                <w:bottom w:val="none" w:sz="0" w:space="0" w:color="auto"/>
                <w:right w:val="none" w:sz="0" w:space="0" w:color="auto"/>
              </w:divBdr>
              <w:divsChild>
                <w:div w:id="440296072">
                  <w:marLeft w:val="0"/>
                  <w:marRight w:val="0"/>
                  <w:marTop w:val="0"/>
                  <w:marBottom w:val="0"/>
                  <w:divBdr>
                    <w:top w:val="none" w:sz="0" w:space="0" w:color="auto"/>
                    <w:left w:val="none" w:sz="0" w:space="0" w:color="auto"/>
                    <w:bottom w:val="none" w:sz="0" w:space="0" w:color="auto"/>
                    <w:right w:val="none" w:sz="0" w:space="0" w:color="auto"/>
                  </w:divBdr>
                </w:div>
                <w:div w:id="387995245">
                  <w:marLeft w:val="0"/>
                  <w:marRight w:val="0"/>
                  <w:marTop w:val="0"/>
                  <w:marBottom w:val="0"/>
                  <w:divBdr>
                    <w:top w:val="none" w:sz="0" w:space="0" w:color="auto"/>
                    <w:left w:val="none" w:sz="0" w:space="0" w:color="auto"/>
                    <w:bottom w:val="none" w:sz="0" w:space="0" w:color="auto"/>
                    <w:right w:val="none" w:sz="0" w:space="0" w:color="auto"/>
                  </w:divBdr>
                </w:div>
                <w:div w:id="1173688155">
                  <w:marLeft w:val="0"/>
                  <w:marRight w:val="0"/>
                  <w:marTop w:val="0"/>
                  <w:marBottom w:val="0"/>
                  <w:divBdr>
                    <w:top w:val="none" w:sz="0" w:space="0" w:color="auto"/>
                    <w:left w:val="none" w:sz="0" w:space="0" w:color="auto"/>
                    <w:bottom w:val="none" w:sz="0" w:space="0" w:color="auto"/>
                    <w:right w:val="none" w:sz="0" w:space="0" w:color="auto"/>
                  </w:divBdr>
                  <w:divsChild>
                    <w:div w:id="804547690">
                      <w:marLeft w:val="150"/>
                      <w:marRight w:val="0"/>
                      <w:marTop w:val="0"/>
                      <w:marBottom w:val="150"/>
                      <w:divBdr>
                        <w:top w:val="none" w:sz="0" w:space="0" w:color="auto"/>
                        <w:left w:val="none" w:sz="0" w:space="0" w:color="auto"/>
                        <w:bottom w:val="none" w:sz="0" w:space="0" w:color="auto"/>
                        <w:right w:val="none" w:sz="0" w:space="0" w:color="auto"/>
                      </w:divBdr>
                    </w:div>
                  </w:divsChild>
                </w:div>
                <w:div w:id="380445740">
                  <w:marLeft w:val="0"/>
                  <w:marRight w:val="0"/>
                  <w:marTop w:val="0"/>
                  <w:marBottom w:val="0"/>
                  <w:divBdr>
                    <w:top w:val="none" w:sz="0" w:space="0" w:color="auto"/>
                    <w:left w:val="none" w:sz="0" w:space="0" w:color="auto"/>
                    <w:bottom w:val="none" w:sz="0" w:space="0" w:color="auto"/>
                    <w:right w:val="none" w:sz="0" w:space="0" w:color="auto"/>
                  </w:divBdr>
                </w:div>
                <w:div w:id="1311519331">
                  <w:marLeft w:val="0"/>
                  <w:marRight w:val="0"/>
                  <w:marTop w:val="0"/>
                  <w:marBottom w:val="0"/>
                  <w:divBdr>
                    <w:top w:val="none" w:sz="0" w:space="0" w:color="auto"/>
                    <w:left w:val="none" w:sz="0" w:space="0" w:color="auto"/>
                    <w:bottom w:val="none" w:sz="0" w:space="0" w:color="auto"/>
                    <w:right w:val="none" w:sz="0" w:space="0" w:color="auto"/>
                  </w:divBdr>
                </w:div>
                <w:div w:id="603806597">
                  <w:marLeft w:val="0"/>
                  <w:marRight w:val="0"/>
                  <w:marTop w:val="0"/>
                  <w:marBottom w:val="0"/>
                  <w:divBdr>
                    <w:top w:val="none" w:sz="0" w:space="0" w:color="auto"/>
                    <w:left w:val="none" w:sz="0" w:space="0" w:color="auto"/>
                    <w:bottom w:val="none" w:sz="0" w:space="0" w:color="auto"/>
                    <w:right w:val="none" w:sz="0" w:space="0" w:color="auto"/>
                  </w:divBdr>
                </w:div>
                <w:div w:id="1765802492">
                  <w:marLeft w:val="0"/>
                  <w:marRight w:val="0"/>
                  <w:marTop w:val="0"/>
                  <w:marBottom w:val="0"/>
                  <w:divBdr>
                    <w:top w:val="none" w:sz="0" w:space="0" w:color="auto"/>
                    <w:left w:val="none" w:sz="0" w:space="0" w:color="auto"/>
                    <w:bottom w:val="none" w:sz="0" w:space="0" w:color="auto"/>
                    <w:right w:val="none" w:sz="0" w:space="0" w:color="auto"/>
                  </w:divBdr>
                  <w:divsChild>
                    <w:div w:id="555236225">
                      <w:marLeft w:val="0"/>
                      <w:marRight w:val="150"/>
                      <w:marTop w:val="0"/>
                      <w:marBottom w:val="150"/>
                      <w:divBdr>
                        <w:top w:val="single" w:sz="6" w:space="31" w:color="EEEEEE"/>
                        <w:left w:val="single" w:sz="6" w:space="14" w:color="EEEEEE"/>
                        <w:bottom w:val="single" w:sz="6" w:space="13" w:color="EEEEEE"/>
                        <w:right w:val="single" w:sz="6" w:space="14" w:color="EEEEEE"/>
                      </w:divBdr>
                      <w:divsChild>
                        <w:div w:id="541866272">
                          <w:blockQuote w:val="1"/>
                          <w:marLeft w:val="0"/>
                          <w:marRight w:val="0"/>
                          <w:marTop w:val="0"/>
                          <w:marBottom w:val="300"/>
                          <w:divBdr>
                            <w:top w:val="none" w:sz="0" w:space="0" w:color="auto"/>
                            <w:left w:val="none" w:sz="0" w:space="0" w:color="auto"/>
                            <w:bottom w:val="none" w:sz="0" w:space="0" w:color="auto"/>
                            <w:right w:val="none" w:sz="0" w:space="0" w:color="auto"/>
                          </w:divBdr>
                        </w:div>
                        <w:div w:id="48150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34036">
                  <w:marLeft w:val="0"/>
                  <w:marRight w:val="0"/>
                  <w:marTop w:val="0"/>
                  <w:marBottom w:val="0"/>
                  <w:divBdr>
                    <w:top w:val="none" w:sz="0" w:space="0" w:color="auto"/>
                    <w:left w:val="none" w:sz="0" w:space="0" w:color="auto"/>
                    <w:bottom w:val="none" w:sz="0" w:space="0" w:color="auto"/>
                    <w:right w:val="none" w:sz="0" w:space="0" w:color="auto"/>
                  </w:divBdr>
                </w:div>
                <w:div w:id="1614894576">
                  <w:marLeft w:val="0"/>
                  <w:marRight w:val="0"/>
                  <w:marTop w:val="0"/>
                  <w:marBottom w:val="0"/>
                  <w:divBdr>
                    <w:top w:val="none" w:sz="0" w:space="0" w:color="auto"/>
                    <w:left w:val="none" w:sz="0" w:space="0" w:color="auto"/>
                    <w:bottom w:val="none" w:sz="0" w:space="0" w:color="auto"/>
                    <w:right w:val="none" w:sz="0" w:space="0" w:color="auto"/>
                  </w:divBdr>
                </w:div>
                <w:div w:id="1965843863">
                  <w:marLeft w:val="0"/>
                  <w:marRight w:val="0"/>
                  <w:marTop w:val="0"/>
                  <w:marBottom w:val="0"/>
                  <w:divBdr>
                    <w:top w:val="none" w:sz="0" w:space="0" w:color="auto"/>
                    <w:left w:val="none" w:sz="0" w:space="0" w:color="auto"/>
                    <w:bottom w:val="none" w:sz="0" w:space="0" w:color="auto"/>
                    <w:right w:val="none" w:sz="0" w:space="0" w:color="auto"/>
                  </w:divBdr>
                </w:div>
                <w:div w:id="11499027">
                  <w:marLeft w:val="0"/>
                  <w:marRight w:val="0"/>
                  <w:marTop w:val="0"/>
                  <w:marBottom w:val="0"/>
                  <w:divBdr>
                    <w:top w:val="none" w:sz="0" w:space="0" w:color="auto"/>
                    <w:left w:val="none" w:sz="0" w:space="0" w:color="auto"/>
                    <w:bottom w:val="none" w:sz="0" w:space="0" w:color="auto"/>
                    <w:right w:val="none" w:sz="0" w:space="0" w:color="auto"/>
                  </w:divBdr>
                </w:div>
                <w:div w:id="1032682424">
                  <w:marLeft w:val="0"/>
                  <w:marRight w:val="0"/>
                  <w:marTop w:val="0"/>
                  <w:marBottom w:val="0"/>
                  <w:divBdr>
                    <w:top w:val="none" w:sz="0" w:space="0" w:color="auto"/>
                    <w:left w:val="none" w:sz="0" w:space="0" w:color="auto"/>
                    <w:bottom w:val="none" w:sz="0" w:space="0" w:color="auto"/>
                    <w:right w:val="none" w:sz="0" w:space="0" w:color="auto"/>
                  </w:divBdr>
                  <w:divsChild>
                    <w:div w:id="1628269514">
                      <w:marLeft w:val="150"/>
                      <w:marRight w:val="0"/>
                      <w:marTop w:val="0"/>
                      <w:marBottom w:val="150"/>
                      <w:divBdr>
                        <w:top w:val="none" w:sz="0" w:space="0" w:color="auto"/>
                        <w:left w:val="none" w:sz="0" w:space="0" w:color="auto"/>
                        <w:bottom w:val="none" w:sz="0" w:space="0" w:color="auto"/>
                        <w:right w:val="none" w:sz="0" w:space="0" w:color="auto"/>
                      </w:divBdr>
                    </w:div>
                  </w:divsChild>
                </w:div>
                <w:div w:id="1660381573">
                  <w:marLeft w:val="0"/>
                  <w:marRight w:val="0"/>
                  <w:marTop w:val="0"/>
                  <w:marBottom w:val="0"/>
                  <w:divBdr>
                    <w:top w:val="none" w:sz="0" w:space="0" w:color="auto"/>
                    <w:left w:val="none" w:sz="0" w:space="0" w:color="auto"/>
                    <w:bottom w:val="none" w:sz="0" w:space="0" w:color="auto"/>
                    <w:right w:val="none" w:sz="0" w:space="0" w:color="auto"/>
                  </w:divBdr>
                </w:div>
                <w:div w:id="1002466618">
                  <w:marLeft w:val="0"/>
                  <w:marRight w:val="0"/>
                  <w:marTop w:val="0"/>
                  <w:marBottom w:val="0"/>
                  <w:divBdr>
                    <w:top w:val="none" w:sz="0" w:space="0" w:color="auto"/>
                    <w:left w:val="none" w:sz="0" w:space="0" w:color="auto"/>
                    <w:bottom w:val="none" w:sz="0" w:space="0" w:color="auto"/>
                    <w:right w:val="none" w:sz="0" w:space="0" w:color="auto"/>
                  </w:divBdr>
                </w:div>
                <w:div w:id="2117361217">
                  <w:marLeft w:val="0"/>
                  <w:marRight w:val="0"/>
                  <w:marTop w:val="0"/>
                  <w:marBottom w:val="0"/>
                  <w:divBdr>
                    <w:top w:val="none" w:sz="0" w:space="0" w:color="auto"/>
                    <w:left w:val="none" w:sz="0" w:space="0" w:color="auto"/>
                    <w:bottom w:val="none" w:sz="0" w:space="0" w:color="auto"/>
                    <w:right w:val="none" w:sz="0" w:space="0" w:color="auto"/>
                  </w:divBdr>
                </w:div>
                <w:div w:id="47337837">
                  <w:marLeft w:val="0"/>
                  <w:marRight w:val="0"/>
                  <w:marTop w:val="0"/>
                  <w:marBottom w:val="0"/>
                  <w:divBdr>
                    <w:top w:val="none" w:sz="0" w:space="0" w:color="auto"/>
                    <w:left w:val="none" w:sz="0" w:space="0" w:color="auto"/>
                    <w:bottom w:val="none" w:sz="0" w:space="0" w:color="auto"/>
                    <w:right w:val="none" w:sz="0" w:space="0" w:color="auto"/>
                  </w:divBdr>
                </w:div>
                <w:div w:id="1551839656">
                  <w:marLeft w:val="0"/>
                  <w:marRight w:val="0"/>
                  <w:marTop w:val="0"/>
                  <w:marBottom w:val="0"/>
                  <w:divBdr>
                    <w:top w:val="none" w:sz="0" w:space="0" w:color="auto"/>
                    <w:left w:val="none" w:sz="0" w:space="0" w:color="auto"/>
                    <w:bottom w:val="none" w:sz="0" w:space="0" w:color="auto"/>
                    <w:right w:val="none" w:sz="0" w:space="0" w:color="auto"/>
                  </w:divBdr>
                </w:div>
                <w:div w:id="458572586">
                  <w:marLeft w:val="0"/>
                  <w:marRight w:val="0"/>
                  <w:marTop w:val="0"/>
                  <w:marBottom w:val="0"/>
                  <w:divBdr>
                    <w:top w:val="none" w:sz="0" w:space="0" w:color="auto"/>
                    <w:left w:val="none" w:sz="0" w:space="0" w:color="auto"/>
                    <w:bottom w:val="none" w:sz="0" w:space="0" w:color="auto"/>
                    <w:right w:val="none" w:sz="0" w:space="0" w:color="auto"/>
                  </w:divBdr>
                  <w:divsChild>
                    <w:div w:id="2085300327">
                      <w:marLeft w:val="0"/>
                      <w:marRight w:val="150"/>
                      <w:marTop w:val="0"/>
                      <w:marBottom w:val="150"/>
                      <w:divBdr>
                        <w:top w:val="single" w:sz="6" w:space="31" w:color="EEEEEE"/>
                        <w:left w:val="single" w:sz="6" w:space="14" w:color="EEEEEE"/>
                        <w:bottom w:val="single" w:sz="6" w:space="13" w:color="EEEEEE"/>
                        <w:right w:val="single" w:sz="6" w:space="14" w:color="EEEEEE"/>
                      </w:divBdr>
                      <w:divsChild>
                        <w:div w:id="399132484">
                          <w:blockQuote w:val="1"/>
                          <w:marLeft w:val="0"/>
                          <w:marRight w:val="0"/>
                          <w:marTop w:val="0"/>
                          <w:marBottom w:val="300"/>
                          <w:divBdr>
                            <w:top w:val="none" w:sz="0" w:space="0" w:color="auto"/>
                            <w:left w:val="none" w:sz="0" w:space="0" w:color="auto"/>
                            <w:bottom w:val="none" w:sz="0" w:space="0" w:color="auto"/>
                            <w:right w:val="none" w:sz="0" w:space="0" w:color="auto"/>
                          </w:divBdr>
                        </w:div>
                        <w:div w:id="11838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48">
                  <w:marLeft w:val="0"/>
                  <w:marRight w:val="0"/>
                  <w:marTop w:val="0"/>
                  <w:marBottom w:val="0"/>
                  <w:divBdr>
                    <w:top w:val="none" w:sz="0" w:space="0" w:color="auto"/>
                    <w:left w:val="none" w:sz="0" w:space="0" w:color="auto"/>
                    <w:bottom w:val="none" w:sz="0" w:space="0" w:color="auto"/>
                    <w:right w:val="none" w:sz="0" w:space="0" w:color="auto"/>
                  </w:divBdr>
                </w:div>
                <w:div w:id="896281919">
                  <w:marLeft w:val="0"/>
                  <w:marRight w:val="0"/>
                  <w:marTop w:val="0"/>
                  <w:marBottom w:val="0"/>
                  <w:divBdr>
                    <w:top w:val="none" w:sz="0" w:space="0" w:color="auto"/>
                    <w:left w:val="none" w:sz="0" w:space="0" w:color="auto"/>
                    <w:bottom w:val="none" w:sz="0" w:space="0" w:color="auto"/>
                    <w:right w:val="none" w:sz="0" w:space="0" w:color="auto"/>
                  </w:divBdr>
                </w:div>
                <w:div w:id="1712999706">
                  <w:marLeft w:val="0"/>
                  <w:marRight w:val="0"/>
                  <w:marTop w:val="0"/>
                  <w:marBottom w:val="0"/>
                  <w:divBdr>
                    <w:top w:val="none" w:sz="0" w:space="0" w:color="auto"/>
                    <w:left w:val="none" w:sz="0" w:space="0" w:color="auto"/>
                    <w:bottom w:val="none" w:sz="0" w:space="0" w:color="auto"/>
                    <w:right w:val="none" w:sz="0" w:space="0" w:color="auto"/>
                  </w:divBdr>
                </w:div>
                <w:div w:id="2114981019">
                  <w:marLeft w:val="0"/>
                  <w:marRight w:val="0"/>
                  <w:marTop w:val="0"/>
                  <w:marBottom w:val="0"/>
                  <w:divBdr>
                    <w:top w:val="none" w:sz="0" w:space="0" w:color="auto"/>
                    <w:left w:val="none" w:sz="0" w:space="0" w:color="auto"/>
                    <w:bottom w:val="none" w:sz="0" w:space="0" w:color="auto"/>
                    <w:right w:val="none" w:sz="0" w:space="0" w:color="auto"/>
                  </w:divBdr>
                  <w:divsChild>
                    <w:div w:id="180171669">
                      <w:marLeft w:val="150"/>
                      <w:marRight w:val="0"/>
                      <w:marTop w:val="0"/>
                      <w:marBottom w:val="150"/>
                      <w:divBdr>
                        <w:top w:val="none" w:sz="0" w:space="0" w:color="auto"/>
                        <w:left w:val="none" w:sz="0" w:space="0" w:color="auto"/>
                        <w:bottom w:val="none" w:sz="0" w:space="0" w:color="auto"/>
                        <w:right w:val="none" w:sz="0" w:space="0" w:color="auto"/>
                      </w:divBdr>
                    </w:div>
                  </w:divsChild>
                </w:div>
                <w:div w:id="774403197">
                  <w:marLeft w:val="0"/>
                  <w:marRight w:val="0"/>
                  <w:marTop w:val="0"/>
                  <w:marBottom w:val="0"/>
                  <w:divBdr>
                    <w:top w:val="none" w:sz="0" w:space="0" w:color="auto"/>
                    <w:left w:val="none" w:sz="0" w:space="0" w:color="auto"/>
                    <w:bottom w:val="none" w:sz="0" w:space="0" w:color="auto"/>
                    <w:right w:val="none" w:sz="0" w:space="0" w:color="auto"/>
                  </w:divBdr>
                </w:div>
                <w:div w:id="79912392">
                  <w:marLeft w:val="0"/>
                  <w:marRight w:val="0"/>
                  <w:marTop w:val="0"/>
                  <w:marBottom w:val="0"/>
                  <w:divBdr>
                    <w:top w:val="none" w:sz="0" w:space="0" w:color="auto"/>
                    <w:left w:val="none" w:sz="0" w:space="0" w:color="auto"/>
                    <w:bottom w:val="none" w:sz="0" w:space="0" w:color="auto"/>
                    <w:right w:val="none" w:sz="0" w:space="0" w:color="auto"/>
                  </w:divBdr>
                </w:div>
                <w:div w:id="1509371301">
                  <w:marLeft w:val="0"/>
                  <w:marRight w:val="0"/>
                  <w:marTop w:val="0"/>
                  <w:marBottom w:val="0"/>
                  <w:divBdr>
                    <w:top w:val="none" w:sz="0" w:space="0" w:color="auto"/>
                    <w:left w:val="none" w:sz="0" w:space="0" w:color="auto"/>
                    <w:bottom w:val="none" w:sz="0" w:space="0" w:color="auto"/>
                    <w:right w:val="none" w:sz="0" w:space="0" w:color="auto"/>
                  </w:divBdr>
                </w:div>
                <w:div w:id="471286524">
                  <w:marLeft w:val="0"/>
                  <w:marRight w:val="0"/>
                  <w:marTop w:val="0"/>
                  <w:marBottom w:val="0"/>
                  <w:divBdr>
                    <w:top w:val="none" w:sz="0" w:space="0" w:color="auto"/>
                    <w:left w:val="none" w:sz="0" w:space="0" w:color="auto"/>
                    <w:bottom w:val="none" w:sz="0" w:space="0" w:color="auto"/>
                    <w:right w:val="none" w:sz="0" w:space="0" w:color="auto"/>
                  </w:divBdr>
                </w:div>
                <w:div w:id="1514341224">
                  <w:marLeft w:val="0"/>
                  <w:marRight w:val="0"/>
                  <w:marTop w:val="0"/>
                  <w:marBottom w:val="0"/>
                  <w:divBdr>
                    <w:top w:val="none" w:sz="0" w:space="0" w:color="auto"/>
                    <w:left w:val="none" w:sz="0" w:space="0" w:color="auto"/>
                    <w:bottom w:val="none" w:sz="0" w:space="0" w:color="auto"/>
                    <w:right w:val="none" w:sz="0" w:space="0" w:color="auto"/>
                  </w:divBdr>
                </w:div>
                <w:div w:id="1033653578">
                  <w:marLeft w:val="0"/>
                  <w:marRight w:val="0"/>
                  <w:marTop w:val="0"/>
                  <w:marBottom w:val="0"/>
                  <w:divBdr>
                    <w:top w:val="none" w:sz="0" w:space="0" w:color="auto"/>
                    <w:left w:val="none" w:sz="0" w:space="0" w:color="auto"/>
                    <w:bottom w:val="none" w:sz="0" w:space="0" w:color="auto"/>
                    <w:right w:val="none" w:sz="0" w:space="0" w:color="auto"/>
                  </w:divBdr>
                </w:div>
                <w:div w:id="618951605">
                  <w:marLeft w:val="0"/>
                  <w:marRight w:val="0"/>
                  <w:marTop w:val="0"/>
                  <w:marBottom w:val="0"/>
                  <w:divBdr>
                    <w:top w:val="none" w:sz="0" w:space="0" w:color="auto"/>
                    <w:left w:val="none" w:sz="0" w:space="0" w:color="auto"/>
                    <w:bottom w:val="none" w:sz="0" w:space="0" w:color="auto"/>
                    <w:right w:val="none" w:sz="0" w:space="0" w:color="auto"/>
                  </w:divBdr>
                </w:div>
                <w:div w:id="313799774">
                  <w:marLeft w:val="0"/>
                  <w:marRight w:val="0"/>
                  <w:marTop w:val="0"/>
                  <w:marBottom w:val="0"/>
                  <w:divBdr>
                    <w:top w:val="none" w:sz="0" w:space="0" w:color="auto"/>
                    <w:left w:val="none" w:sz="0" w:space="0" w:color="auto"/>
                    <w:bottom w:val="none" w:sz="0" w:space="0" w:color="auto"/>
                    <w:right w:val="none" w:sz="0" w:space="0" w:color="auto"/>
                  </w:divBdr>
                </w:div>
                <w:div w:id="95834311">
                  <w:marLeft w:val="0"/>
                  <w:marRight w:val="0"/>
                  <w:marTop w:val="0"/>
                  <w:marBottom w:val="0"/>
                  <w:divBdr>
                    <w:top w:val="none" w:sz="0" w:space="0" w:color="auto"/>
                    <w:left w:val="none" w:sz="0" w:space="0" w:color="auto"/>
                    <w:bottom w:val="none" w:sz="0" w:space="0" w:color="auto"/>
                    <w:right w:val="none" w:sz="0" w:space="0" w:color="auto"/>
                  </w:divBdr>
                </w:div>
                <w:div w:id="2059233579">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ance24.com/fr/category/tags-auteurs/france-24" TargetMode="External"/><Relationship Id="rId13" Type="http://schemas.openxmlformats.org/officeDocument/2006/relationships/image" Target="media/image4.jpeg"/><Relationship Id="rId18" Type="http://schemas.openxmlformats.org/officeDocument/2006/relationships/hyperlink" Target="http://fr.wikipedia.org/wiki/Sainte_Genevi%C3%A8ve"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www.france24.com/fr/category/tags-auteurs/france-2" TargetMode="External"/><Relationship Id="rId12" Type="http://schemas.microsoft.com/office/2007/relationships/hdphoto" Target="media/hdphoto2.wdp"/><Relationship Id="rId17" Type="http://schemas.openxmlformats.org/officeDocument/2006/relationships/hyperlink" Target="http://fr.wikipedia.org/wiki/Quartier_latin_(quartier_parisien)"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france24.com/fr/20140221-quatre-resistants-pantheon-france-tillion-brossolette-de-gaulle-zay/?ns_campaign=editorial&amp;ns_source=FB&amp;ns_mchannel=reseaux_sociaux&amp;ns_fee=0&amp;ns_linkname=20140221_quatre_resistants_pantheon_france_tillion_brossolette"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hyperlink" Target="http://fr.wikipedia.org/wiki/Histoire_de_France"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3</Pages>
  <Words>1274</Words>
  <Characters>7268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8525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dc:creator>
  <cp:lastModifiedBy>Donna</cp:lastModifiedBy>
  <cp:revision>24</cp:revision>
  <dcterms:created xsi:type="dcterms:W3CDTF">2014-02-23T20:15:00Z</dcterms:created>
  <dcterms:modified xsi:type="dcterms:W3CDTF">2014-02-23T21:30:00Z</dcterms:modified>
</cp:coreProperties>
</file>