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D" w:rsidRPr="00084C5B" w:rsidRDefault="006D58D1" w:rsidP="00084C5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French </w:t>
      </w:r>
      <w:r w:rsidR="00331D35" w:rsidRPr="00084C5B">
        <w:rPr>
          <w:b/>
          <w:sz w:val="32"/>
          <w:szCs w:val="32"/>
          <w:u w:val="single"/>
        </w:rPr>
        <w:t>V Final Review Sheet</w:t>
      </w:r>
    </w:p>
    <w:p w:rsidR="006E6CF5" w:rsidRDefault="006D58D1" w:rsidP="006E6CF5">
      <w:pPr>
        <w:spacing w:after="0" w:line="240" w:lineRule="auto"/>
        <w:jc w:val="center"/>
        <w:rPr>
          <w:i/>
        </w:rPr>
      </w:pPr>
      <w:r>
        <w:rPr>
          <w:i/>
        </w:rPr>
        <w:t xml:space="preserve">Use your notes, handouts, book, </w:t>
      </w:r>
      <w:r w:rsidR="006513EC" w:rsidRPr="006513EC">
        <w:rPr>
          <w:i/>
        </w:rPr>
        <w:t>cahier</w:t>
      </w:r>
      <w:r>
        <w:rPr>
          <w:i/>
        </w:rPr>
        <w:t xml:space="preserve"> </w:t>
      </w:r>
      <w:r w:rsidRPr="006E6CF5">
        <w:rPr>
          <w:i/>
          <w:u w:val="single"/>
        </w:rPr>
        <w:t>and</w:t>
      </w:r>
      <w:r>
        <w:rPr>
          <w:i/>
        </w:rPr>
        <w:t xml:space="preserve"> weebly</w:t>
      </w:r>
      <w:r w:rsidR="006513EC" w:rsidRPr="006513EC">
        <w:rPr>
          <w:i/>
        </w:rPr>
        <w:t xml:space="preserve"> to help you review the mat</w:t>
      </w:r>
      <w:r w:rsidR="006E6CF5">
        <w:rPr>
          <w:i/>
        </w:rPr>
        <w:t>erial we covered this semester.</w:t>
      </w:r>
    </w:p>
    <w:p w:rsidR="006513EC" w:rsidRDefault="006513EC" w:rsidP="006E6CF5">
      <w:pPr>
        <w:spacing w:after="0" w:line="240" w:lineRule="auto"/>
        <w:jc w:val="center"/>
        <w:rPr>
          <w:i/>
        </w:rPr>
      </w:pPr>
      <w:r w:rsidRPr="006513EC">
        <w:rPr>
          <w:i/>
        </w:rPr>
        <w:t xml:space="preserve">While the exam does not deliberately focus on material from first semester, </w:t>
      </w:r>
      <w:r w:rsidR="000C2137">
        <w:rPr>
          <w:i/>
        </w:rPr>
        <w:t xml:space="preserve">naturally </w:t>
      </w:r>
      <w:r w:rsidRPr="006513EC">
        <w:rPr>
          <w:i/>
        </w:rPr>
        <w:t xml:space="preserve">you do need to understand </w:t>
      </w:r>
      <w:r w:rsidR="000C2137">
        <w:rPr>
          <w:i/>
        </w:rPr>
        <w:t>previous</w:t>
      </w:r>
      <w:r w:rsidRPr="006513EC">
        <w:rPr>
          <w:i/>
        </w:rPr>
        <w:t xml:space="preserve"> vocabulary and grammar points for self-expression and comprehension.</w:t>
      </w:r>
    </w:p>
    <w:p w:rsidR="006E6CF5" w:rsidRPr="006513EC" w:rsidRDefault="006E6CF5" w:rsidP="006E6CF5">
      <w:pPr>
        <w:spacing w:after="0" w:line="240" w:lineRule="auto"/>
        <w:jc w:val="center"/>
        <w:rPr>
          <w:i/>
        </w:rPr>
      </w:pPr>
    </w:p>
    <w:p w:rsidR="00331D35" w:rsidRDefault="00331D35">
      <w:r w:rsidRPr="00084C5B">
        <w:rPr>
          <w:b/>
          <w:u w:val="single"/>
        </w:rPr>
        <w:t>Spoken</w:t>
      </w:r>
      <w:r w:rsidR="006C5CED">
        <w:t xml:space="preserve">: </w:t>
      </w:r>
      <w:r w:rsidR="000C2137">
        <w:tab/>
      </w:r>
      <w:r w:rsidR="000C2137" w:rsidRPr="000C2137">
        <w:rPr>
          <w:u w:val="single"/>
        </w:rPr>
        <w:t>In group</w:t>
      </w:r>
      <w:r w:rsidR="000C2137">
        <w:t xml:space="preserve">: If we, in fact, go to “Perk on Main”, this will be the day I do </w:t>
      </w:r>
      <w:r w:rsidR="00FE2692">
        <w:t xml:space="preserve"> part of </w:t>
      </w:r>
      <w:r w:rsidR="000C2137">
        <w:t xml:space="preserve">the verbal assessment.  </w:t>
      </w:r>
      <w:r w:rsidR="00FE2692">
        <w:tab/>
      </w:r>
      <w:r w:rsidR="00FE2692">
        <w:tab/>
      </w:r>
      <w:r w:rsidR="000C2137">
        <w:t>Value: apx 15% of the final grade.</w:t>
      </w:r>
    </w:p>
    <w:p w:rsidR="000C2137" w:rsidRPr="000C2137" w:rsidRDefault="000C2137">
      <w:r>
        <w:tab/>
      </w:r>
      <w:r>
        <w:tab/>
      </w:r>
      <w:r>
        <w:rPr>
          <w:u w:val="single"/>
        </w:rPr>
        <w:t>Individually</w:t>
      </w:r>
      <w:r>
        <w:t>: Cued AND Independent answer</w:t>
      </w:r>
      <w:r w:rsidR="00FE2692">
        <w:t xml:space="preserve"> – probably done on “review day”</w:t>
      </w:r>
      <w:r>
        <w:t>.</w:t>
      </w:r>
      <w:r w:rsidR="00FE2692">
        <w:tab/>
      </w:r>
      <w:r w:rsidR="00FE2692">
        <w:tab/>
      </w:r>
      <w:r w:rsidR="00FE2692">
        <w:tab/>
      </w:r>
      <w:r w:rsidR="00FE2692">
        <w:tab/>
      </w:r>
      <w:r w:rsidR="00FE2692">
        <w:tab/>
      </w:r>
      <w:r>
        <w:t xml:space="preserve"> One-on-One conversation Value: apx 10% of final</w:t>
      </w:r>
    </w:p>
    <w:p w:rsidR="00331D35" w:rsidRDefault="00331D35">
      <w:r w:rsidRPr="00467E96">
        <w:rPr>
          <w:b/>
          <w:u w:val="single"/>
        </w:rPr>
        <w:t>Listening</w:t>
      </w:r>
      <w:r>
        <w:t xml:space="preserve">: </w:t>
      </w:r>
      <w:r w:rsidR="000C2137">
        <w:tab/>
      </w:r>
      <w:r w:rsidR="00084C5B">
        <w:t xml:space="preserve">Review day: </w:t>
      </w:r>
      <w:r>
        <w:t xml:space="preserve">Based on listening exercises </w:t>
      </w:r>
      <w:r w:rsidR="000C2137">
        <w:t xml:space="preserve">from the book </w:t>
      </w:r>
      <w:r>
        <w:t xml:space="preserve">&amp; </w:t>
      </w:r>
      <w:r w:rsidR="000C2137">
        <w:t>authentic sources (internet)</w:t>
      </w:r>
    </w:p>
    <w:p w:rsidR="0037448D" w:rsidRDefault="0037448D">
      <w:r w:rsidRPr="007E757F">
        <w:rPr>
          <w:b/>
          <w:u w:val="single"/>
        </w:rPr>
        <w:t>Reading</w:t>
      </w:r>
      <w:r w:rsidRPr="007E757F">
        <w:t> :</w:t>
      </w:r>
      <w:r w:rsidR="000C2137">
        <w:tab/>
      </w:r>
      <w:r w:rsidRPr="007E757F">
        <w:t xml:space="preserve"> You will read a </w:t>
      </w:r>
      <w:r w:rsidRPr="00467E96">
        <w:t>va</w:t>
      </w:r>
      <w:r>
        <w:t>riety of cues on general topics and respond to questions regarding the passage.</w:t>
      </w:r>
    </w:p>
    <w:p w:rsidR="00E3760F" w:rsidRPr="00D83BE2" w:rsidRDefault="00467E96">
      <w:r w:rsidRPr="00D83BE2">
        <w:rPr>
          <w:b/>
          <w:u w:val="single"/>
        </w:rPr>
        <w:t>Culture</w:t>
      </w:r>
      <w:r w:rsidR="00E3760F" w:rsidRPr="00D83BE2">
        <w:t>:</w:t>
      </w:r>
      <w:r w:rsidR="000C2137" w:rsidRPr="00D83BE2">
        <w:tab/>
      </w:r>
      <w:r w:rsidR="00D83BE2" w:rsidRPr="00D83BE2">
        <w:t>Popular French culture – Norman Thavaud ; Verlan &amp; SMS</w:t>
      </w:r>
      <w:r w:rsidR="001708DC">
        <w:t>, movies</w:t>
      </w:r>
    </w:p>
    <w:p w:rsidR="00E3760F" w:rsidRDefault="00467E96" w:rsidP="00E3760F">
      <w:pPr>
        <w:spacing w:after="120" w:line="240" w:lineRule="auto"/>
        <w:rPr>
          <w:lang w:val="fr-FR"/>
        </w:rPr>
      </w:pPr>
      <w:r w:rsidRPr="000C2137">
        <w:rPr>
          <w:b/>
          <w:u w:val="single"/>
          <w:lang w:val="fr-FR"/>
        </w:rPr>
        <w:t>Grammar</w:t>
      </w:r>
      <w:r w:rsidR="00E3760F" w:rsidRPr="000C2137">
        <w:rPr>
          <w:lang w:val="fr-FR"/>
        </w:rPr>
        <w:t>:</w:t>
      </w:r>
      <w:r w:rsidR="005B2419" w:rsidRPr="000C2137">
        <w:rPr>
          <w:lang w:val="fr-FR"/>
        </w:rPr>
        <w:t xml:space="preserve"> </w:t>
      </w:r>
      <w:r w:rsidR="00C72648">
        <w:rPr>
          <w:lang w:val="fr-FR"/>
        </w:rPr>
        <w:tab/>
      </w:r>
      <w:r w:rsidR="005B2419" w:rsidRPr="000C2137">
        <w:rPr>
          <w:lang w:val="fr-FR"/>
        </w:rPr>
        <w:t xml:space="preserve">CONJUGATION OF </w:t>
      </w:r>
      <w:r w:rsidR="005B2419" w:rsidRPr="00C72648">
        <w:rPr>
          <w:b/>
          <w:u w:val="single"/>
          <w:lang w:val="fr-FR"/>
        </w:rPr>
        <w:t>ALL</w:t>
      </w:r>
      <w:r w:rsidR="005B2419" w:rsidRPr="000C2137">
        <w:rPr>
          <w:lang w:val="fr-FR"/>
        </w:rPr>
        <w:t xml:space="preserve"> TENSES</w:t>
      </w:r>
      <w:r w:rsidR="000C2137" w:rsidRPr="000C2137">
        <w:rPr>
          <w:lang w:val="fr-FR"/>
        </w:rPr>
        <w:t xml:space="preserve"> </w:t>
      </w:r>
      <w:r w:rsidR="000C2137" w:rsidRPr="000C2137">
        <w:rPr>
          <w:lang w:val="fr-FR"/>
        </w:rPr>
        <w:tab/>
      </w:r>
      <w:r w:rsidR="005B2419" w:rsidRPr="005B2419">
        <w:rPr>
          <w:lang w:val="fr-FR"/>
        </w:rPr>
        <w:t>(</w:t>
      </w:r>
      <w:r w:rsidR="000C2137">
        <w:rPr>
          <w:lang w:val="fr-FR"/>
        </w:rPr>
        <w:t>prés</w:t>
      </w:r>
      <w:r w:rsidR="005B2419" w:rsidRPr="005B2419">
        <w:rPr>
          <w:lang w:val="fr-FR"/>
        </w:rPr>
        <w:t xml:space="preserve">, </w:t>
      </w:r>
      <w:r w:rsidR="000C2137">
        <w:rPr>
          <w:lang w:val="fr-FR"/>
        </w:rPr>
        <w:t>pc</w:t>
      </w:r>
      <w:r w:rsidR="005B2419">
        <w:rPr>
          <w:lang w:val="fr-FR"/>
        </w:rPr>
        <w:t xml:space="preserve">, </w:t>
      </w:r>
      <w:r w:rsidR="000C2137">
        <w:rPr>
          <w:lang w:val="fr-FR"/>
        </w:rPr>
        <w:t>imp</w:t>
      </w:r>
      <w:r w:rsidR="005B2419">
        <w:rPr>
          <w:lang w:val="fr-FR"/>
        </w:rPr>
        <w:t xml:space="preserve">, impératif, future proche, </w:t>
      </w:r>
      <w:r w:rsidR="000C2137">
        <w:rPr>
          <w:lang w:val="fr-FR"/>
        </w:rPr>
        <w:t>fs</w:t>
      </w:r>
      <w:r w:rsidR="005B2419">
        <w:rPr>
          <w:lang w:val="fr-FR"/>
        </w:rPr>
        <w:t xml:space="preserve">, </w:t>
      </w:r>
      <w:r w:rsidR="000C2137">
        <w:rPr>
          <w:lang w:val="fr-FR"/>
        </w:rPr>
        <w:t>cond, pqp, cp, subj</w:t>
      </w:r>
      <w:r w:rsidR="005B2419">
        <w:rPr>
          <w:lang w:val="fr-FR"/>
        </w:rPr>
        <w:t>)</w:t>
      </w:r>
    </w:p>
    <w:p w:rsidR="00F633C7" w:rsidRDefault="00F633C7" w:rsidP="00E3760F">
      <w:pPr>
        <w:spacing w:after="12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Negative expressions : Notes + L258</w:t>
      </w:r>
    </w:p>
    <w:p w:rsidR="000C2137" w:rsidRDefault="00F633C7" w:rsidP="000C2137">
      <w:pPr>
        <w:spacing w:after="12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Rela</w:t>
      </w:r>
      <w:r w:rsidR="00D83BE2">
        <w:rPr>
          <w:lang w:val="fr-FR"/>
        </w:rPr>
        <w:t xml:space="preserve">tive Pronouns QUI, </w:t>
      </w:r>
      <w:r>
        <w:rPr>
          <w:lang w:val="fr-FR"/>
        </w:rPr>
        <w:t>QUE</w:t>
      </w:r>
      <w:r w:rsidR="00D83BE2">
        <w:rPr>
          <w:lang w:val="fr-FR"/>
        </w:rPr>
        <w:t xml:space="preserve"> + DONT</w:t>
      </w:r>
      <w:r>
        <w:rPr>
          <w:lang w:val="fr-FR"/>
        </w:rPr>
        <w:t> : Notes + L266</w:t>
      </w:r>
    </w:p>
    <w:p w:rsidR="006D7AC8" w:rsidRPr="006D7AC8" w:rsidRDefault="006D7AC8" w:rsidP="000C2137">
      <w:pPr>
        <w:spacing w:after="120" w:line="240" w:lineRule="auto"/>
      </w:pPr>
      <w:r>
        <w:rPr>
          <w:lang w:val="fr-FR"/>
        </w:rPr>
        <w:tab/>
      </w:r>
      <w:r>
        <w:rPr>
          <w:lang w:val="fr-FR"/>
        </w:rPr>
        <w:tab/>
      </w:r>
      <w:r w:rsidRPr="006D7AC8">
        <w:t>All SI clauses (see your yellow hand out !)</w:t>
      </w:r>
    </w:p>
    <w:p w:rsidR="00CF06A7" w:rsidRPr="006D7AC8" w:rsidRDefault="00CF06A7" w:rsidP="000C2137">
      <w:pPr>
        <w:spacing w:after="120" w:line="240" w:lineRule="auto"/>
      </w:pPr>
    </w:p>
    <w:p w:rsidR="00BD6DF4" w:rsidRPr="00F633C7" w:rsidRDefault="00467E96">
      <w:r w:rsidRPr="00F633C7">
        <w:rPr>
          <w:b/>
          <w:u w:val="single"/>
        </w:rPr>
        <w:t>Vocabulaire</w:t>
      </w:r>
      <w:r w:rsidRPr="00F633C7">
        <w:t>:</w:t>
      </w:r>
      <w:r w:rsidR="00F633C7" w:rsidRPr="00F633C7">
        <w:tab/>
        <w:t>Agreeing/</w:t>
      </w:r>
      <w:r w:rsidR="00CF06A7" w:rsidRPr="00F633C7">
        <w:t>Disagreeing;</w:t>
      </w:r>
      <w:r w:rsidR="00F633C7" w:rsidRPr="00F633C7">
        <w:t xml:space="preserve"> expressing </w:t>
      </w:r>
      <w:r w:rsidR="00CF06A7" w:rsidRPr="00F633C7">
        <w:t>indifference;</w:t>
      </w:r>
      <w:r w:rsidR="00F633C7" w:rsidRPr="00F633C7">
        <w:t xml:space="preserve"> making requests [L256-259</w:t>
      </w:r>
    </w:p>
    <w:p w:rsidR="00F633C7" w:rsidRDefault="00F633C7">
      <w:r>
        <w:tab/>
      </w:r>
      <w:r>
        <w:tab/>
        <w:t>Television vocab [L258]</w:t>
      </w:r>
    </w:p>
    <w:p w:rsidR="00D83BE2" w:rsidRDefault="00D83BE2">
      <w:r>
        <w:tab/>
      </w:r>
      <w:r>
        <w:tab/>
        <w:t xml:space="preserve">Types of </w:t>
      </w:r>
      <w:r w:rsidR="00CF06A7">
        <w:t>movies [</w:t>
      </w:r>
      <w:r>
        <w:t>L264]</w:t>
      </w:r>
    </w:p>
    <w:p w:rsidR="00D83BE2" w:rsidRPr="006D7AC8" w:rsidRDefault="00D83BE2">
      <w:pPr>
        <w:rPr>
          <w:lang w:val="fr-FR"/>
        </w:rPr>
      </w:pPr>
      <w:r>
        <w:tab/>
      </w:r>
      <w:r>
        <w:tab/>
      </w:r>
      <w:r w:rsidRPr="006D7AC8">
        <w:rPr>
          <w:lang w:val="fr-FR"/>
        </w:rPr>
        <w:t>Norman Thavaud article</w:t>
      </w:r>
    </w:p>
    <w:p w:rsidR="00B37995" w:rsidRPr="006D7AC8" w:rsidRDefault="00B37995">
      <w:pPr>
        <w:rPr>
          <w:lang w:val="fr-FR"/>
        </w:rPr>
      </w:pPr>
      <w:r w:rsidRPr="006D7AC8">
        <w:rPr>
          <w:lang w:val="fr-FR"/>
        </w:rPr>
        <w:tab/>
      </w:r>
      <w:r w:rsidRPr="006D7AC8">
        <w:rPr>
          <w:lang w:val="fr-FR"/>
        </w:rPr>
        <w:tab/>
        <w:t xml:space="preserve">Roch Voisine’s song: </w:t>
      </w:r>
      <w:r w:rsidRPr="006D7AC8">
        <w:rPr>
          <w:i/>
          <w:lang w:val="fr-FR"/>
        </w:rPr>
        <w:t>Décembre</w:t>
      </w:r>
    </w:p>
    <w:p w:rsidR="00F633C7" w:rsidRPr="006D7AC8" w:rsidRDefault="00F633C7">
      <w:pPr>
        <w:rPr>
          <w:lang w:val="fr-FR"/>
        </w:rPr>
      </w:pPr>
      <w:r w:rsidRPr="006D7AC8">
        <w:rPr>
          <w:lang w:val="fr-FR"/>
        </w:rPr>
        <w:tab/>
      </w:r>
      <w:r w:rsidRPr="006D7AC8">
        <w:rPr>
          <w:lang w:val="fr-FR"/>
        </w:rPr>
        <w:tab/>
      </w:r>
    </w:p>
    <w:p w:rsidR="00D83BE2" w:rsidRDefault="002708F0">
      <w:r>
        <w:rPr>
          <w:b/>
          <w:u w:val="single"/>
        </w:rPr>
        <w:t>Writing</w:t>
      </w:r>
      <w:r>
        <w:t>: You will be given several cues to which you must respond using appropriate vocabulary &amp; grammar.</w:t>
      </w:r>
    </w:p>
    <w:p w:rsidR="00D83BE2" w:rsidRDefault="00D83BE2">
      <w:r>
        <w:tab/>
      </w:r>
      <w:r w:rsidR="000D6402">
        <w:tab/>
      </w:r>
      <w:r w:rsidR="00D01FDF">
        <w:t>T</w:t>
      </w:r>
      <w:r w:rsidR="00467896">
        <w:t xml:space="preserve">opics you </w:t>
      </w:r>
      <w:r w:rsidR="000D6402">
        <w:t>should</w:t>
      </w:r>
      <w:r w:rsidR="00467896">
        <w:t xml:space="preserve"> be prepared</w:t>
      </w:r>
      <w:r w:rsidR="008B5551">
        <w:t xml:space="preserve"> to write about</w:t>
      </w:r>
      <w:r>
        <w:t>:</w:t>
      </w:r>
    </w:p>
    <w:p w:rsidR="00D83BE2" w:rsidRDefault="00D83BE2">
      <w:r>
        <w:tab/>
      </w:r>
      <w:r>
        <w:tab/>
        <w:t>a picture you are prese</w:t>
      </w:r>
      <w:r w:rsidR="00B37995">
        <w:t>nted with (like we did in class, where you appeal to all 5 senses)</w:t>
      </w:r>
    </w:p>
    <w:p w:rsidR="00D83BE2" w:rsidRDefault="00D83BE2">
      <w:r>
        <w:tab/>
      </w:r>
      <w:r>
        <w:tab/>
      </w:r>
      <w:r w:rsidR="008B5551">
        <w:t xml:space="preserve"> </w:t>
      </w:r>
      <w:r w:rsidR="00D01FDF">
        <w:t>a movie you have seen (French!); or a clip from of French movie that you are shown</w:t>
      </w:r>
    </w:p>
    <w:p w:rsidR="00467E96" w:rsidRPr="00467E96" w:rsidRDefault="00D83BE2">
      <w:r>
        <w:tab/>
      </w:r>
      <w:r>
        <w:tab/>
      </w:r>
      <w:r w:rsidR="008B5551">
        <w:t>your “</w:t>
      </w:r>
      <w:r w:rsidR="008B5551" w:rsidRPr="00D83BE2">
        <w:rPr>
          <w:lang w:val="fr-FR"/>
        </w:rPr>
        <w:t>personnage</w:t>
      </w:r>
      <w:r w:rsidR="008B5551">
        <w:t xml:space="preserve"> francophone"</w:t>
      </w:r>
    </w:p>
    <w:sectPr w:rsidR="00467E96" w:rsidRPr="00467E96" w:rsidSect="000C2137">
      <w:pgSz w:w="12240" w:h="15840"/>
      <w:pgMar w:top="81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5"/>
    <w:rsid w:val="00084C5B"/>
    <w:rsid w:val="000B59AC"/>
    <w:rsid w:val="000C2137"/>
    <w:rsid w:val="000C3598"/>
    <w:rsid w:val="000D6402"/>
    <w:rsid w:val="001708DC"/>
    <w:rsid w:val="002708F0"/>
    <w:rsid w:val="002B474E"/>
    <w:rsid w:val="00331D35"/>
    <w:rsid w:val="0037448D"/>
    <w:rsid w:val="00467896"/>
    <w:rsid w:val="00467E96"/>
    <w:rsid w:val="00517706"/>
    <w:rsid w:val="00517B4D"/>
    <w:rsid w:val="005B2419"/>
    <w:rsid w:val="005C0099"/>
    <w:rsid w:val="006513EC"/>
    <w:rsid w:val="00675852"/>
    <w:rsid w:val="006C5CED"/>
    <w:rsid w:val="006D58D1"/>
    <w:rsid w:val="006D7AC8"/>
    <w:rsid w:val="006E6CF5"/>
    <w:rsid w:val="00740598"/>
    <w:rsid w:val="007D2682"/>
    <w:rsid w:val="007E757F"/>
    <w:rsid w:val="008B5551"/>
    <w:rsid w:val="00961AB3"/>
    <w:rsid w:val="00AC3B85"/>
    <w:rsid w:val="00B37995"/>
    <w:rsid w:val="00BA65D5"/>
    <w:rsid w:val="00BD6DF4"/>
    <w:rsid w:val="00C72648"/>
    <w:rsid w:val="00CF06A7"/>
    <w:rsid w:val="00D01FDF"/>
    <w:rsid w:val="00D026A9"/>
    <w:rsid w:val="00D223BA"/>
    <w:rsid w:val="00D83BE2"/>
    <w:rsid w:val="00E3760F"/>
    <w:rsid w:val="00F633C7"/>
    <w:rsid w:val="00FE2692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2012-05-30T14:04:00Z</dcterms:created>
  <dcterms:modified xsi:type="dcterms:W3CDTF">2012-05-30T14:04:00Z</dcterms:modified>
</cp:coreProperties>
</file>