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DC" w:rsidRDefault="00693EDC" w:rsidP="00693E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54545"/>
          <w:spacing w:val="-15"/>
          <w:kern w:val="36"/>
          <w:sz w:val="31"/>
          <w:szCs w:val="31"/>
        </w:rPr>
      </w:pPr>
      <w:r>
        <w:rPr>
          <w:rFonts w:ascii="Arial" w:eastAsia="Times New Roman" w:hAnsi="Arial" w:cs="Arial"/>
          <w:color w:val="454545"/>
          <w:spacing w:val="-15"/>
          <w:kern w:val="36"/>
          <w:sz w:val="31"/>
          <w:szCs w:val="31"/>
        </w:rPr>
        <w:t>Rock The Statue Green!</w:t>
      </w:r>
    </w:p>
    <w:p w:rsidR="00693EDC" w:rsidRDefault="00693EDC" w:rsidP="00693E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54545"/>
          <w:spacing w:val="-15"/>
          <w:kern w:val="36"/>
          <w:sz w:val="31"/>
          <w:szCs w:val="31"/>
        </w:rPr>
      </w:pPr>
      <w:r w:rsidRPr="00693EDC">
        <w:rPr>
          <w:rFonts w:ascii="Arial" w:eastAsia="Times New Roman" w:hAnsi="Arial" w:cs="Arial"/>
          <w:color w:val="454545"/>
          <w:spacing w:val="-15"/>
          <w:kern w:val="36"/>
          <w:sz w:val="31"/>
          <w:szCs w:val="31"/>
        </w:rPr>
        <w:t>A Transatlantic Art Contest: Celebrating The Statu</w:t>
      </w:r>
      <w:r>
        <w:rPr>
          <w:rFonts w:ascii="Arial" w:eastAsia="Times New Roman" w:hAnsi="Arial" w:cs="Arial"/>
          <w:color w:val="454545"/>
          <w:spacing w:val="-15"/>
          <w:kern w:val="36"/>
          <w:sz w:val="31"/>
          <w:szCs w:val="31"/>
        </w:rPr>
        <w:t>e of Liberty’s 125th Birthday</w:t>
      </w:r>
    </w:p>
    <w:p w:rsidR="00693EDC" w:rsidRPr="00693EDC" w:rsidRDefault="00693EDC" w:rsidP="00693ED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color w:val="454545"/>
          <w:spacing w:val="-15"/>
          <w:kern w:val="36"/>
          <w:sz w:val="31"/>
          <w:szCs w:val="31"/>
          <w:lang w:val="fr-FR"/>
        </w:rPr>
      </w:pPr>
      <w:r w:rsidRPr="00693EDC">
        <w:rPr>
          <w:rFonts w:ascii="Arial" w:eastAsia="Times New Roman" w:hAnsi="Arial" w:cs="Arial"/>
          <w:i/>
          <w:color w:val="454545"/>
          <w:spacing w:val="-15"/>
          <w:kern w:val="36"/>
          <w:sz w:val="31"/>
          <w:szCs w:val="31"/>
          <w:lang w:val="fr-FR"/>
        </w:rPr>
        <w:t>Concours transatlantique : Célébration du 125è anniversaire de la Statue de la Liberté</w:t>
      </w:r>
    </w:p>
    <w:p w:rsidR="00D13DE1" w:rsidRDefault="00693EDC" w:rsidP="00693ED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Ambassade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France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aux Etats-Unis</w:t>
      </w:r>
      <w:r w:rsidR="00D13DE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Service culturel</w:t>
      </w:r>
    </w:p>
    <w:p w:rsidR="00693EDC" w:rsidRPr="00693EDC" w:rsidRDefault="00693EDC" w:rsidP="00693ED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972 FIFTH AVENUE; NY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N.Y. 10075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Téléphone: (212) 439 14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Télécopie : (212) 439 14 55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  <w:t>* * * * * * * * * *</w:t>
      </w:r>
    </w:p>
    <w:p w:rsidR="00693EDC" w:rsidRDefault="00693EDC" w:rsidP="00693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In celebration of the Statue of Liberty’s 125th birthday (October 28th, 2011), the Cultural Services of the French Embassy, in collaboration with the U.S. National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Park Service, Statue of Liberty National Monument, the City of New York Parks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and Recreations, and the American Association of Teachers of French are hosting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Franco-American Transatlantic contest for students in grades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pre-K to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6AD7" w:rsidRDefault="00693EDC" w:rsidP="0071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4"/>
          <w:u w:val="single"/>
        </w:rPr>
      </w:pPr>
      <w:r w:rsidRPr="00693EDC">
        <w:rPr>
          <w:rFonts w:ascii="Times New Roman" w:eastAsia="Times New Roman" w:hAnsi="Times New Roman" w:cs="Times New Roman"/>
          <w:b/>
          <w:color w:val="000000"/>
          <w:sz w:val="30"/>
          <w:szCs w:val="24"/>
          <w:u w:val="single"/>
        </w:rPr>
        <w:t xml:space="preserve">This year’s topics will be: </w:t>
      </w:r>
      <w:proofErr w:type="gramStart"/>
      <w:r w:rsidRPr="00693EDC">
        <w:rPr>
          <w:rFonts w:ascii="Times New Roman" w:eastAsia="Times New Roman" w:hAnsi="Times New Roman" w:cs="Times New Roman"/>
          <w:b/>
          <w:color w:val="000000"/>
          <w:sz w:val="30"/>
          <w:szCs w:val="24"/>
          <w:u w:val="double"/>
        </w:rPr>
        <w:t>The</w:t>
      </w:r>
      <w:proofErr w:type="gramEnd"/>
      <w:r w:rsidRPr="00693EDC">
        <w:rPr>
          <w:rFonts w:ascii="Times New Roman" w:eastAsia="Times New Roman" w:hAnsi="Times New Roman" w:cs="Times New Roman"/>
          <w:b/>
          <w:color w:val="000000"/>
          <w:sz w:val="30"/>
          <w:szCs w:val="24"/>
          <w:u w:val="double"/>
        </w:rPr>
        <w:t xml:space="preserve"> Statue of Liberty and the Environment</w:t>
      </w:r>
    </w:p>
    <w:p w:rsidR="00693EDC" w:rsidRPr="00693EDC" w:rsidRDefault="00693EDC" w:rsidP="00716A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PRIZES</w:t>
      </w:r>
    </w:p>
    <w:p w:rsidR="00693EDC" w:rsidRPr="00693EDC" w:rsidRDefault="00693EDC" w:rsidP="00693EDC">
      <w:pPr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3 Grand- Prize Winners (for individual entries only): 3 pairs of round-trip tickets, courtesy of Air France</w:t>
      </w:r>
      <w:r w:rsidRPr="00693E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93EDC" w:rsidRPr="00693EDC" w:rsidRDefault="00693EDC" w:rsidP="00693EDC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4 individual awards ($500 per each individual)</w:t>
      </w:r>
      <w:r w:rsidRPr="00693E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93EDC" w:rsidRPr="00693EDC" w:rsidRDefault="00693EDC" w:rsidP="00693EDC">
      <w:pPr>
        <w:numPr>
          <w:ilvl w:val="0"/>
          <w:numId w:val="8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4 group awards ($500 per each group)</w:t>
      </w:r>
      <w:r w:rsidRPr="00693E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93EDC" w:rsidRPr="00693EDC" w:rsidRDefault="00693EDC" w:rsidP="00693EDC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100 luxury gift-bags</w:t>
      </w:r>
      <w:r w:rsidRPr="00693E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93EDC" w:rsidRDefault="00693EDC" w:rsidP="00693ED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Contest Deadline: November 30th 2011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Some artwork will be selected to be displayed at the Statue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Special thanks to our Sponsors: Air France, </w:t>
      </w:r>
      <w:proofErr w:type="spellStart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Nemopolis</w:t>
      </w:r>
      <w:proofErr w:type="spellEnd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, The Alfred and Jane 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Foundation,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NewYorkinFrench.net, the Museum on Ellis Island, </w:t>
      </w:r>
      <w:proofErr w:type="spellStart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Hexagramm</w:t>
      </w:r>
      <w:proofErr w:type="spellEnd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Books, Inc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Special Thanks to the contest's Godfather: Raymond </w:t>
      </w:r>
      <w:proofErr w:type="spellStart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Verdaguer</w:t>
      </w:r>
      <w:proofErr w:type="spellEnd"/>
    </w:p>
    <w:p w:rsidR="009D7828" w:rsidRPr="00693EDC" w:rsidRDefault="009D7828" w:rsidP="00693ED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828" w:rsidRDefault="00693EDC" w:rsidP="009D782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7650" w:rsidRDefault="00693EDC" w:rsidP="009D782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All primary and secondary school students in the United States and in France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are eligible to participate. Students are allowed to submit one individual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entry only. Group projects are accepted as separate entries and separate from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projects.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7007A" w:rsidRDefault="00693EDC" w:rsidP="002700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b/>
          <w:sz w:val="24"/>
          <w:szCs w:val="24"/>
        </w:rPr>
        <w:t xml:space="preserve">This year, the National French Week Contest is going </w:t>
      </w:r>
      <w:r w:rsidR="00487650" w:rsidRPr="00716A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GREENER </w:t>
      </w:r>
      <w:r w:rsidRPr="00693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THAN EVER</w:t>
      </w:r>
      <w:r w:rsidRPr="00693E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3ED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7007A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Priority 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given to the use of RECYCLED or/and ENVIRONMENTALLY-FRIENDLY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materials.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Art Works can be outdoor projects such as wall paintings, mosaics, sculptures,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007A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</w:p>
    <w:p w:rsidR="00487650" w:rsidRDefault="00693EDC" w:rsidP="002700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(Please check with the local property owners, playground and park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supervisors, etc before installing your work). The contest organizers cannot be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held responsible for property damages.</w:t>
      </w:r>
    </w:p>
    <w:p w:rsidR="00716AD7" w:rsidRDefault="00716AD7" w:rsidP="00716AD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650" w:rsidRPr="00487650" w:rsidRDefault="00693EDC" w:rsidP="00487650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</w:rPr>
      </w:pPr>
      <w:r w:rsidRPr="00693EDC"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</w:rPr>
        <w:t>ALL entries must be submitted ELECTRONICALLY (entries may in</w:t>
      </w:r>
      <w:r w:rsidR="00487650" w:rsidRPr="00487650">
        <w:rPr>
          <w:rFonts w:ascii="Times New Roman" w:eastAsia="Times New Roman" w:hAnsi="Times New Roman" w:cs="Times New Roman"/>
          <w:b/>
          <w:color w:val="000000"/>
          <w:sz w:val="26"/>
          <w:szCs w:val="24"/>
          <w:u w:val="single"/>
        </w:rPr>
        <w:t xml:space="preserve"> French or English).</w:t>
      </w:r>
    </w:p>
    <w:p w:rsidR="00487650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Post your videos, photos or texts on the contest’s website:</w:t>
      </w:r>
      <w:r w:rsidR="00487650" w:rsidRPr="0048765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 </w:t>
      </w:r>
      <w:hyperlink r:id="rId5" w:history="1">
        <w:r w:rsidRPr="00693EDC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</w:rPr>
          <w:t>http://statueofliberty.ning.com/</w:t>
        </w:r>
      </w:hyperlink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6AD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proofErr w:type="gramStart"/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proofErr w:type="gramEnd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written or oral description of your work. </w:t>
      </w:r>
    </w:p>
    <w:p w:rsidR="00C60860" w:rsidRDefault="00716AD7" w:rsidP="00C60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login</w:t>
      </w:r>
      <w:r w:rsidR="00487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and your </w:t>
      </w:r>
      <w:r w:rsidR="009D5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grade in the title of your work.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Students are divided into categories according to their grade: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Grade 7th-9th Grade 10th-12th Grade</w:t>
      </w:r>
    </w:p>
    <w:p w:rsidR="00C60860" w:rsidRDefault="00FC50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87.75pt;margin-top:64.4pt;width:138.75pt;height:9.75pt;z-index:25166131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65pt;margin-top:20.9pt;width:215.95pt;height:79.2pt;z-index:251660288;mso-width-percent:400;mso-width-percent:400;mso-width-relative:margin;mso-height-relative:margin" stroked="f">
            <v:textbox>
              <w:txbxContent>
                <w:p w:rsidR="00C60860" w:rsidRPr="00C60860" w:rsidRDefault="00C60860">
                  <w:pPr>
                    <w:rPr>
                      <w:i/>
                      <w:sz w:val="26"/>
                    </w:rPr>
                  </w:pPr>
                  <w:r w:rsidRPr="00C60860">
                    <w:rPr>
                      <w:i/>
                      <w:sz w:val="26"/>
                    </w:rPr>
                    <w:t>TURN OVER FOR “MEDIUMS OF EXPRESSION”</w:t>
                  </w:r>
                  <w:r w:rsidR="00537F71">
                    <w:rPr>
                      <w:i/>
                      <w:sz w:val="26"/>
                    </w:rPr>
                    <w:t xml:space="preserve"> and CONTACT INFO</w:t>
                  </w:r>
                </w:p>
              </w:txbxContent>
            </v:textbox>
          </v:shape>
        </w:pict>
      </w:r>
      <w:r w:rsidR="00C6086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16AD7" w:rsidRPr="00716AD7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24"/>
          <w:u w:val="single"/>
        </w:rPr>
      </w:pPr>
      <w:r w:rsidRPr="00693EDC">
        <w:rPr>
          <w:rFonts w:ascii="Times New Roman" w:eastAsia="Times New Roman" w:hAnsi="Times New Roman" w:cs="Times New Roman"/>
          <w:b/>
          <w:color w:val="000000"/>
          <w:sz w:val="30"/>
          <w:szCs w:val="24"/>
          <w:u w:val="single"/>
        </w:rPr>
        <w:lastRenderedPageBreak/>
        <w:t>Possible Mediums of Expression:</w:t>
      </w:r>
    </w:p>
    <w:p w:rsidR="00627D6E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Build a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sculpture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mosaic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paint a wall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decorate a fence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>USE RECYCLED OR GREEN MATERIALS.</w:t>
      </w:r>
    </w:p>
    <w:p w:rsidR="00F312F2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Create a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song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video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Statue—may be performed in French or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 </w:t>
      </w:r>
    </w:p>
    <w:p w:rsidR="00627D6E" w:rsidRDefault="00F312F2" w:rsidP="00F312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ntries may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exceed 5 minutes in length.</w:t>
      </w:r>
    </w:p>
    <w:p w:rsidR="00627D6E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Submit a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picture/photograph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design a poster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that captures the essence of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Statue and her 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Greener than Ever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motto (images may be created in programs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as Paint, </w:t>
      </w:r>
      <w:proofErr w:type="spellStart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, Publisher, etc.).</w:t>
      </w:r>
    </w:p>
    <w:p w:rsidR="00627D6E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Write an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essay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you answer the question: What energy should be used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to light the Statue’s torch 25 years from now? (800 words maximum—may be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written in French or English).</w:t>
      </w:r>
    </w:p>
    <w:p w:rsidR="00627D6E" w:rsidRDefault="00693EDC" w:rsidP="0048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Design an </w:t>
      </w:r>
      <w:r w:rsidRPr="00693E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outfit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inspired by the Statue’s 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Green than Ever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motto. </w:t>
      </w:r>
    </w:p>
    <w:p w:rsidR="00627D6E" w:rsidRDefault="00693EDC" w:rsidP="00627D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2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7D6E" w:rsidRDefault="00627D6E" w:rsidP="00627D6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YOU 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ONLY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RECYCLED OR GREEN MATERIALS.</w:t>
      </w:r>
    </w:p>
    <w:p w:rsidR="00627D6E" w:rsidRDefault="00627D6E" w:rsidP="00627D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r w:rsidR="00F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Please select a model for your outfit and submit photographs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outfit from various angles for judging. You may want to take a few close-up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shots of certain detailed elements of the outfit which might be difficult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see in wider framed photographs.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ebdings" w:char="F038"/>
      </w:r>
      <w:r w:rsidR="00F3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the photographs of your outfit, you must submit a detailed 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of the materials that you used to create your outfit and the manner in 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EDC"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you assembled it (i.e. glue, sewing machine, safety pins)—300 words maximum.</w:t>
      </w:r>
    </w:p>
    <w:p w:rsidR="00627D6E" w:rsidRDefault="00627D6E" w:rsidP="00627D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EDC" w:rsidRPr="00693EDC" w:rsidRDefault="00693EDC" w:rsidP="00627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t>6. Choreograph a dance that expresses the Statue’s Greener than Ever motto (1-5 minutes). The dance must be filmed and submitted electronically.</w:t>
      </w:r>
    </w:p>
    <w:p w:rsidR="00693EDC" w:rsidRPr="00693EDC" w:rsidRDefault="00693EDC" w:rsidP="0062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EDC">
        <w:rPr>
          <w:rFonts w:ascii="Times New Roman" w:eastAsia="Times New Roman" w:hAnsi="Times New Roman" w:cs="Times New Roman"/>
          <w:b/>
          <w:bCs/>
          <w:i/>
          <w:iCs/>
          <w:color w:val="000000"/>
          <w:sz w:val="70"/>
          <w:szCs w:val="24"/>
          <w:u w:val="single"/>
        </w:rPr>
        <w:t>Bon Courage!</w:t>
      </w:r>
    </w:p>
    <w:p w:rsidR="000E3686" w:rsidRDefault="0033724C" w:rsidP="00487650">
      <w:pPr>
        <w:spacing w:after="0" w:line="240" w:lineRule="auto"/>
      </w:pPr>
    </w:p>
    <w:p w:rsidR="000D5E40" w:rsidRDefault="000D5E40" w:rsidP="00487650">
      <w:pPr>
        <w:spacing w:after="0" w:line="240" w:lineRule="auto"/>
      </w:pPr>
    </w:p>
    <w:p w:rsidR="000D5E40" w:rsidRDefault="000D5E40" w:rsidP="000D5E40">
      <w:pPr>
        <w:spacing w:after="0" w:line="240" w:lineRule="auto"/>
      </w:pPr>
      <w:r w:rsidRPr="000D5E40">
        <w:rPr>
          <w:b/>
          <w:sz w:val="34"/>
          <w:u w:val="single"/>
        </w:rPr>
        <w:t>For all questions</w:t>
      </w:r>
      <w:r w:rsidRPr="000D5E40">
        <w:t>:</w:t>
      </w:r>
    </w:p>
    <w:p w:rsidR="000D5E40" w:rsidRDefault="000D5E40" w:rsidP="000D5E40">
      <w:pPr>
        <w:spacing w:after="0" w:line="240" w:lineRule="auto"/>
      </w:pPr>
      <w:r>
        <w:t xml:space="preserve"> Email:</w:t>
      </w:r>
      <w:r>
        <w:tab/>
      </w:r>
      <w:r w:rsidRPr="000D5E40">
        <w:t xml:space="preserve"> </w:t>
      </w:r>
      <w:hyperlink r:id="rId6" w:history="1">
        <w:r w:rsidRPr="000562D0">
          <w:rPr>
            <w:rStyle w:val="Hyperlink"/>
          </w:rPr>
          <w:t>education@frenchculture.org</w:t>
        </w:r>
      </w:hyperlink>
      <w:r w:rsidRPr="000D5E40">
        <w:t xml:space="preserve"> </w:t>
      </w:r>
    </w:p>
    <w:p w:rsidR="000D5E40" w:rsidRPr="000D5E40" w:rsidRDefault="000D5E40" w:rsidP="000D5E40">
      <w:pPr>
        <w:spacing w:after="0" w:line="240" w:lineRule="auto"/>
      </w:pPr>
      <w:r>
        <w:t>Call:</w:t>
      </w:r>
      <w:r>
        <w:tab/>
      </w:r>
      <w:r w:rsidRPr="000D5E40">
        <w:t>212-439 1436</w:t>
      </w:r>
    </w:p>
    <w:p w:rsidR="000D5E40" w:rsidRPr="000D5E40" w:rsidRDefault="000D5E40" w:rsidP="000D5E40">
      <w:pPr>
        <w:spacing w:after="0" w:line="240" w:lineRule="auto"/>
      </w:pPr>
      <w:r w:rsidRPr="000D5E40">
        <w:t>Visit</w:t>
      </w:r>
      <w:r>
        <w:t>:</w:t>
      </w:r>
      <w:r>
        <w:tab/>
      </w:r>
      <w:r w:rsidRPr="000D5E40">
        <w:t xml:space="preserve"> </w:t>
      </w:r>
      <w:hyperlink r:id="rId7" w:history="1">
        <w:r w:rsidRPr="000562D0">
          <w:rPr>
            <w:rStyle w:val="Hyperlink"/>
          </w:rPr>
          <w:t>http://statueofliberty.ning.com</w:t>
        </w:r>
      </w:hyperlink>
      <w:r>
        <w:t xml:space="preserve"> </w:t>
      </w:r>
      <w:r w:rsidRPr="000D5E40">
        <w:t>regularly for updates.</w:t>
      </w:r>
    </w:p>
    <w:p w:rsidR="000D5E40" w:rsidRPr="00693EDC" w:rsidRDefault="000D5E40" w:rsidP="000D5E40">
      <w:pPr>
        <w:spacing w:after="0" w:line="240" w:lineRule="auto"/>
      </w:pPr>
      <w:r w:rsidRPr="000D5E40">
        <w:t xml:space="preserve">Contest Administrator: </w:t>
      </w:r>
      <w:r>
        <w:tab/>
      </w:r>
      <w:proofErr w:type="spellStart"/>
      <w:r w:rsidRPr="000D5E40">
        <w:t>Fabrice</w:t>
      </w:r>
      <w:proofErr w:type="spellEnd"/>
      <w:r w:rsidRPr="000D5E40">
        <w:t xml:space="preserve"> </w:t>
      </w:r>
      <w:proofErr w:type="spellStart"/>
      <w:r w:rsidRPr="000D5E40">
        <w:t>Jaumont</w:t>
      </w:r>
      <w:proofErr w:type="spellEnd"/>
    </w:p>
    <w:sectPr w:rsidR="000D5E40" w:rsidRPr="00693EDC" w:rsidSect="0069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5AD"/>
    <w:multiLevelType w:val="multilevel"/>
    <w:tmpl w:val="672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BF258E"/>
    <w:multiLevelType w:val="multilevel"/>
    <w:tmpl w:val="DC0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C2598"/>
    <w:multiLevelType w:val="multilevel"/>
    <w:tmpl w:val="E4A2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41D62"/>
    <w:multiLevelType w:val="multilevel"/>
    <w:tmpl w:val="E30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9791C"/>
    <w:multiLevelType w:val="multilevel"/>
    <w:tmpl w:val="38E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03B9"/>
    <w:multiLevelType w:val="multilevel"/>
    <w:tmpl w:val="0D0E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3765B"/>
    <w:multiLevelType w:val="multilevel"/>
    <w:tmpl w:val="9AA0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3E5108"/>
    <w:multiLevelType w:val="multilevel"/>
    <w:tmpl w:val="D85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8D70D1"/>
    <w:multiLevelType w:val="multilevel"/>
    <w:tmpl w:val="A0F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EDC"/>
    <w:rsid w:val="000527DC"/>
    <w:rsid w:val="000D5E40"/>
    <w:rsid w:val="0027007A"/>
    <w:rsid w:val="0033724C"/>
    <w:rsid w:val="00487650"/>
    <w:rsid w:val="00537F71"/>
    <w:rsid w:val="00627D6E"/>
    <w:rsid w:val="00693EDC"/>
    <w:rsid w:val="00716AD7"/>
    <w:rsid w:val="008D3E7C"/>
    <w:rsid w:val="009D5AF9"/>
    <w:rsid w:val="009D7828"/>
    <w:rsid w:val="00A753DB"/>
    <w:rsid w:val="00C60860"/>
    <w:rsid w:val="00D00E62"/>
    <w:rsid w:val="00D13DE1"/>
    <w:rsid w:val="00D8748F"/>
    <w:rsid w:val="00F312F2"/>
    <w:rsid w:val="00F72E7E"/>
    <w:rsid w:val="00FC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mark1">
    <w:name w:val="skype_pnh_mark1"/>
    <w:basedOn w:val="DefaultParagraphFont"/>
    <w:rsid w:val="00693EDC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693EDC"/>
  </w:style>
  <w:style w:type="character" w:customStyle="1" w:styleId="skypepnhcontainer">
    <w:name w:val="skype_pnh_container"/>
    <w:basedOn w:val="DefaultParagraphFont"/>
    <w:rsid w:val="00693EDC"/>
  </w:style>
  <w:style w:type="character" w:customStyle="1" w:styleId="skypepnhtextspan">
    <w:name w:val="skype_pnh_text_span"/>
    <w:basedOn w:val="DefaultParagraphFont"/>
    <w:rsid w:val="00693EDC"/>
  </w:style>
  <w:style w:type="character" w:customStyle="1" w:styleId="skypepnhrightspan">
    <w:name w:val="skype_pnh_right_span"/>
    <w:basedOn w:val="DefaultParagraphFont"/>
    <w:rsid w:val="00693EDC"/>
  </w:style>
  <w:style w:type="paragraph" w:styleId="BalloonText">
    <w:name w:val="Balloon Text"/>
    <w:basedOn w:val="Normal"/>
    <w:link w:val="BalloonTextChar"/>
    <w:uiPriority w:val="99"/>
    <w:semiHidden/>
    <w:unhideWhenUsed/>
    <w:rsid w:val="00C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010">
              <w:marLeft w:val="0"/>
              <w:marRight w:val="0"/>
              <w:marTop w:val="0"/>
              <w:marBottom w:val="0"/>
              <w:divBdr>
                <w:top w:val="single" w:sz="18" w:space="0" w:color="0C27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87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148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308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69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4032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ueofliberty.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frenchculture.org" TargetMode="External"/><Relationship Id="rId5" Type="http://schemas.openxmlformats.org/officeDocument/2006/relationships/hyperlink" Target="http://statueofliberty.n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Hewlett-Packard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Cashore</dc:creator>
  <cp:lastModifiedBy>bcashore</cp:lastModifiedBy>
  <cp:revision>2</cp:revision>
  <dcterms:created xsi:type="dcterms:W3CDTF">2011-10-04T00:25:00Z</dcterms:created>
  <dcterms:modified xsi:type="dcterms:W3CDTF">2011-10-04T00:25:00Z</dcterms:modified>
</cp:coreProperties>
</file>